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3977" w14:textId="77777777" w:rsidR="006E64A5" w:rsidRDefault="006E64A5" w:rsidP="006E64A5">
      <w:pPr>
        <w:jc w:val="right"/>
        <w:rPr>
          <w:rFonts w:ascii="Times New Roman" w:hAnsi="Times New Roman" w:cs="Times New Roman"/>
          <w:b/>
          <w:bCs/>
          <w:sz w:val="24"/>
          <w:szCs w:val="24"/>
        </w:rPr>
      </w:pPr>
      <w:bookmarkStart w:id="0" w:name="_Toc121498498"/>
      <w:r w:rsidRPr="00377686">
        <w:rPr>
          <w:rFonts w:ascii="Times New Roman" w:hAnsi="Times New Roman" w:cs="Times New Roman"/>
          <w:b/>
          <w:bCs/>
          <w:sz w:val="24"/>
          <w:szCs w:val="24"/>
        </w:rPr>
        <w:t xml:space="preserve">Приложение </w:t>
      </w:r>
      <w:r>
        <w:rPr>
          <w:rFonts w:ascii="Times New Roman" w:hAnsi="Times New Roman" w:cs="Times New Roman"/>
          <w:b/>
          <w:bCs/>
          <w:sz w:val="24"/>
          <w:szCs w:val="24"/>
        </w:rPr>
        <w:t>3</w:t>
      </w:r>
    </w:p>
    <w:p w14:paraId="452B65A5" w14:textId="77777777" w:rsidR="006E64A5" w:rsidRPr="00377686" w:rsidRDefault="006E64A5" w:rsidP="006E64A5">
      <w:pPr>
        <w:jc w:val="center"/>
        <w:rPr>
          <w:rFonts w:ascii="Times New Roman" w:hAnsi="Times New Roman" w:cs="Times New Roman"/>
          <w:b/>
          <w:bCs/>
          <w:sz w:val="24"/>
          <w:szCs w:val="24"/>
        </w:rPr>
      </w:pPr>
      <w:r w:rsidRPr="00377686">
        <w:rPr>
          <w:rFonts w:ascii="Times New Roman" w:hAnsi="Times New Roman" w:cs="Times New Roman"/>
          <w:b/>
          <w:bCs/>
          <w:sz w:val="24"/>
          <w:szCs w:val="24"/>
        </w:rPr>
        <w:t>Матрица освоения компетенций на основе анализа реализуемой ОПОП</w:t>
      </w:r>
      <w:bookmarkEnd w:id="0"/>
    </w:p>
    <w:tbl>
      <w:tblPr>
        <w:tblStyle w:val="a3"/>
        <w:tblW w:w="14765" w:type="dxa"/>
        <w:tblLook w:val="04A0" w:firstRow="1" w:lastRow="0" w:firstColumn="1" w:lastColumn="0" w:noHBand="0" w:noVBand="1"/>
      </w:tblPr>
      <w:tblGrid>
        <w:gridCol w:w="2613"/>
        <w:gridCol w:w="1769"/>
        <w:gridCol w:w="3300"/>
        <w:gridCol w:w="2872"/>
        <w:gridCol w:w="4211"/>
      </w:tblGrid>
      <w:tr w:rsidR="006E64A5" w:rsidRPr="00A71F0E" w14:paraId="4AA44EB4" w14:textId="77777777" w:rsidTr="00C14CDA">
        <w:tc>
          <w:tcPr>
            <w:tcW w:w="2613" w:type="dxa"/>
            <w:vMerge w:val="restart"/>
            <w:shd w:val="clear" w:color="auto" w:fill="auto"/>
          </w:tcPr>
          <w:p w14:paraId="2CE7357F" w14:textId="77777777" w:rsidR="006E64A5" w:rsidRPr="00A71F0E" w:rsidRDefault="006E64A5" w:rsidP="00C14CDA">
            <w:pPr>
              <w:spacing w:line="23" w:lineRule="atLeast"/>
              <w:rPr>
                <w:rFonts w:cs="Times New Roman"/>
                <w:sz w:val="24"/>
                <w:szCs w:val="24"/>
              </w:rPr>
            </w:pPr>
            <w:proofErr w:type="gramStart"/>
            <w:r>
              <w:rPr>
                <w:rFonts w:cs="Times New Roman"/>
                <w:sz w:val="24"/>
                <w:szCs w:val="24"/>
              </w:rPr>
              <w:t xml:space="preserve">Требуемые </w:t>
            </w:r>
            <w:r w:rsidRPr="00A71F0E">
              <w:rPr>
                <w:rFonts w:cs="Times New Roman"/>
                <w:sz w:val="24"/>
                <w:szCs w:val="24"/>
              </w:rPr>
              <w:t xml:space="preserve"> компетенции</w:t>
            </w:r>
            <w:proofErr w:type="gramEnd"/>
            <w:r w:rsidRPr="00A71F0E">
              <w:rPr>
                <w:rFonts w:cs="Times New Roman"/>
                <w:sz w:val="24"/>
                <w:szCs w:val="24"/>
              </w:rPr>
              <w:t>:</w:t>
            </w:r>
            <w:r>
              <w:rPr>
                <w:rStyle w:val="a6"/>
                <w:sz w:val="24"/>
                <w:szCs w:val="24"/>
              </w:rPr>
              <w:footnoteReference w:id="1"/>
            </w:r>
          </w:p>
          <w:p w14:paraId="3CFC18B6" w14:textId="77777777" w:rsidR="006E64A5" w:rsidRPr="00A71F0E" w:rsidRDefault="006E64A5" w:rsidP="00C14CDA">
            <w:pPr>
              <w:spacing w:line="23" w:lineRule="atLeast"/>
              <w:rPr>
                <w:rFonts w:cs="Times New Roman"/>
                <w:sz w:val="24"/>
                <w:szCs w:val="24"/>
              </w:rPr>
            </w:pPr>
            <w:r w:rsidRPr="00A71F0E">
              <w:rPr>
                <w:rFonts w:cs="Times New Roman"/>
                <w:sz w:val="24"/>
                <w:szCs w:val="24"/>
              </w:rPr>
              <w:t>(</w:t>
            </w:r>
            <w:r w:rsidRPr="00A71F0E">
              <w:rPr>
                <w:rFonts w:cs="Times New Roman"/>
                <w:i/>
                <w:iCs/>
                <w:sz w:val="24"/>
                <w:szCs w:val="24"/>
              </w:rPr>
              <w:t>от работодателя</w:t>
            </w:r>
            <w:r w:rsidRPr="00A71F0E">
              <w:rPr>
                <w:rFonts w:cs="Times New Roman"/>
                <w:sz w:val="24"/>
                <w:szCs w:val="24"/>
              </w:rPr>
              <w:t>)</w:t>
            </w:r>
          </w:p>
        </w:tc>
        <w:tc>
          <w:tcPr>
            <w:tcW w:w="1769" w:type="dxa"/>
          </w:tcPr>
          <w:p w14:paraId="2E4CD436" w14:textId="77777777" w:rsidR="006E64A5" w:rsidRPr="00A71F0E" w:rsidRDefault="006E64A5" w:rsidP="00C14CDA">
            <w:pPr>
              <w:spacing w:line="23" w:lineRule="atLeast"/>
              <w:jc w:val="center"/>
              <w:rPr>
                <w:rFonts w:cs="Times New Roman"/>
                <w:sz w:val="24"/>
                <w:szCs w:val="24"/>
              </w:rPr>
            </w:pPr>
          </w:p>
        </w:tc>
        <w:tc>
          <w:tcPr>
            <w:tcW w:w="10383" w:type="dxa"/>
            <w:gridSpan w:val="3"/>
          </w:tcPr>
          <w:p w14:paraId="5475EA24" w14:textId="77777777" w:rsidR="006E64A5" w:rsidRPr="00A71F0E" w:rsidRDefault="006E64A5" w:rsidP="00C14CDA">
            <w:pPr>
              <w:spacing w:line="23" w:lineRule="atLeast"/>
              <w:jc w:val="center"/>
              <w:rPr>
                <w:rFonts w:cs="Times New Roman"/>
                <w:sz w:val="24"/>
                <w:szCs w:val="24"/>
              </w:rPr>
            </w:pPr>
            <w:r w:rsidRPr="00A71F0E">
              <w:rPr>
                <w:rFonts w:cs="Times New Roman"/>
                <w:sz w:val="24"/>
                <w:szCs w:val="24"/>
              </w:rPr>
              <w:t>ОПОП</w:t>
            </w:r>
            <w:r>
              <w:rPr>
                <w:rFonts w:cs="Times New Roman"/>
                <w:sz w:val="24"/>
                <w:szCs w:val="24"/>
              </w:rPr>
              <w:t xml:space="preserve"> по профессии </w:t>
            </w:r>
            <w:proofErr w:type="gramStart"/>
            <w:r>
              <w:rPr>
                <w:rFonts w:cs="Times New Roman"/>
                <w:sz w:val="24"/>
                <w:szCs w:val="24"/>
              </w:rPr>
              <w:t xml:space="preserve">специальности </w:t>
            </w:r>
            <w:r w:rsidRPr="00A71F0E">
              <w:rPr>
                <w:rFonts w:cs="Times New Roman"/>
                <w:sz w:val="24"/>
                <w:szCs w:val="24"/>
              </w:rPr>
              <w:t>:</w:t>
            </w:r>
            <w:proofErr w:type="gramEnd"/>
            <w:r w:rsidRPr="00A71F0E">
              <w:rPr>
                <w:rFonts w:cs="Times New Roman"/>
                <w:sz w:val="24"/>
                <w:szCs w:val="24"/>
              </w:rPr>
              <w:t xml:space="preserve"> </w:t>
            </w:r>
            <w:r w:rsidRPr="00377686">
              <w:rPr>
                <w:rFonts w:cs="Times New Roman"/>
                <w:i/>
                <w:iCs/>
                <w:sz w:val="24"/>
                <w:szCs w:val="24"/>
              </w:rPr>
              <w:t>код, наименование ФГОС</w:t>
            </w:r>
            <w:r>
              <w:rPr>
                <w:rFonts w:cs="Times New Roman"/>
                <w:sz w:val="24"/>
                <w:szCs w:val="24"/>
              </w:rPr>
              <w:t xml:space="preserve"> </w:t>
            </w:r>
          </w:p>
        </w:tc>
      </w:tr>
      <w:tr w:rsidR="006E64A5" w:rsidRPr="00A71F0E" w14:paraId="38A86BF8" w14:textId="77777777" w:rsidTr="00C14CDA">
        <w:tc>
          <w:tcPr>
            <w:tcW w:w="2613" w:type="dxa"/>
            <w:vMerge/>
            <w:shd w:val="clear" w:color="auto" w:fill="auto"/>
          </w:tcPr>
          <w:p w14:paraId="1C6C3140" w14:textId="77777777" w:rsidR="006E64A5" w:rsidRPr="00A71F0E" w:rsidRDefault="006E64A5" w:rsidP="00C14CDA">
            <w:pPr>
              <w:spacing w:line="23" w:lineRule="atLeast"/>
              <w:rPr>
                <w:rFonts w:cs="Times New Roman"/>
                <w:sz w:val="24"/>
                <w:szCs w:val="24"/>
              </w:rPr>
            </w:pPr>
          </w:p>
        </w:tc>
        <w:tc>
          <w:tcPr>
            <w:tcW w:w="1769" w:type="dxa"/>
          </w:tcPr>
          <w:p w14:paraId="7DAA2044" w14:textId="77777777" w:rsidR="006E64A5" w:rsidRPr="00A71F0E" w:rsidRDefault="006E64A5" w:rsidP="00C14CDA">
            <w:pPr>
              <w:spacing w:line="23" w:lineRule="atLeast"/>
              <w:jc w:val="center"/>
              <w:rPr>
                <w:rFonts w:cs="Times New Roman"/>
                <w:sz w:val="24"/>
                <w:szCs w:val="24"/>
              </w:rPr>
            </w:pPr>
            <w:r>
              <w:rPr>
                <w:rFonts w:cs="Times New Roman"/>
                <w:sz w:val="24"/>
                <w:szCs w:val="24"/>
              </w:rPr>
              <w:t>Вид деятельности, Код ПК</w:t>
            </w:r>
            <w:r w:rsidRPr="00A71F0E">
              <w:rPr>
                <w:rFonts w:cs="Times New Roman"/>
                <w:sz w:val="24"/>
                <w:szCs w:val="24"/>
              </w:rPr>
              <w:t xml:space="preserve"> </w:t>
            </w:r>
          </w:p>
        </w:tc>
        <w:tc>
          <w:tcPr>
            <w:tcW w:w="3300" w:type="dxa"/>
          </w:tcPr>
          <w:p w14:paraId="02A4BD81" w14:textId="77777777" w:rsidR="006E64A5" w:rsidRPr="00A71F0E" w:rsidRDefault="006E64A5" w:rsidP="00C14CDA">
            <w:pPr>
              <w:spacing w:line="23" w:lineRule="atLeast"/>
              <w:jc w:val="center"/>
              <w:rPr>
                <w:rFonts w:cs="Times New Roman"/>
                <w:sz w:val="24"/>
                <w:szCs w:val="24"/>
              </w:rPr>
            </w:pPr>
            <w:r w:rsidRPr="00A71F0E">
              <w:rPr>
                <w:rFonts w:cs="Times New Roman"/>
                <w:sz w:val="24"/>
                <w:szCs w:val="24"/>
              </w:rPr>
              <w:t>УД, МДК, практика (</w:t>
            </w:r>
            <w:r w:rsidRPr="00A71F0E">
              <w:rPr>
                <w:rFonts w:cs="Times New Roman"/>
                <w:i/>
                <w:iCs/>
                <w:sz w:val="24"/>
                <w:szCs w:val="24"/>
              </w:rPr>
              <w:t xml:space="preserve">наименование УД, МДК </w:t>
            </w:r>
            <w:proofErr w:type="gramStart"/>
            <w:r w:rsidRPr="00A71F0E">
              <w:rPr>
                <w:rFonts w:cs="Times New Roman"/>
                <w:i/>
                <w:iCs/>
                <w:sz w:val="24"/>
                <w:szCs w:val="24"/>
              </w:rPr>
              <w:t>… )</w:t>
            </w:r>
            <w:proofErr w:type="gramEnd"/>
          </w:p>
        </w:tc>
        <w:tc>
          <w:tcPr>
            <w:tcW w:w="2872" w:type="dxa"/>
          </w:tcPr>
          <w:p w14:paraId="0506A774" w14:textId="77777777" w:rsidR="006E64A5" w:rsidRPr="00A71F0E" w:rsidRDefault="006E64A5" w:rsidP="00C14CDA">
            <w:pPr>
              <w:spacing w:line="23" w:lineRule="atLeast"/>
              <w:jc w:val="center"/>
              <w:rPr>
                <w:rFonts w:cs="Times New Roman"/>
                <w:sz w:val="24"/>
                <w:szCs w:val="24"/>
              </w:rPr>
            </w:pPr>
            <w:r w:rsidRPr="00A71F0E">
              <w:rPr>
                <w:rFonts w:cs="Times New Roman"/>
                <w:sz w:val="24"/>
                <w:szCs w:val="24"/>
              </w:rPr>
              <w:t xml:space="preserve">Объём часов (всего на дисциплину, модуль / на практические занятия) </w:t>
            </w:r>
          </w:p>
        </w:tc>
        <w:tc>
          <w:tcPr>
            <w:tcW w:w="4211" w:type="dxa"/>
          </w:tcPr>
          <w:p w14:paraId="6B52B959" w14:textId="77777777" w:rsidR="006E64A5" w:rsidRPr="00A71F0E" w:rsidRDefault="006E64A5" w:rsidP="00C14CDA">
            <w:pPr>
              <w:spacing w:line="23" w:lineRule="atLeast"/>
              <w:jc w:val="center"/>
              <w:rPr>
                <w:rFonts w:cs="Times New Roman"/>
                <w:sz w:val="24"/>
                <w:szCs w:val="24"/>
              </w:rPr>
            </w:pPr>
            <w:r w:rsidRPr="00A71F0E">
              <w:rPr>
                <w:rFonts w:cs="Times New Roman"/>
                <w:sz w:val="24"/>
                <w:szCs w:val="24"/>
              </w:rPr>
              <w:t>Содержание учебного материала,</w:t>
            </w:r>
          </w:p>
          <w:p w14:paraId="5F9D829B" w14:textId="77777777" w:rsidR="006E64A5" w:rsidRPr="00A71F0E" w:rsidRDefault="006E64A5" w:rsidP="00C14CDA">
            <w:pPr>
              <w:spacing w:line="23" w:lineRule="atLeast"/>
              <w:jc w:val="center"/>
              <w:rPr>
                <w:rFonts w:cs="Times New Roman"/>
                <w:sz w:val="24"/>
                <w:szCs w:val="24"/>
              </w:rPr>
            </w:pPr>
            <w:r w:rsidRPr="00A71F0E">
              <w:rPr>
                <w:rFonts w:cs="Times New Roman"/>
                <w:sz w:val="24"/>
                <w:szCs w:val="24"/>
              </w:rPr>
              <w:t xml:space="preserve">практического занятия, направленное на освоение востребованной работодателем компетенции </w:t>
            </w:r>
            <w:r>
              <w:rPr>
                <w:rFonts w:cs="Times New Roman"/>
                <w:sz w:val="24"/>
                <w:szCs w:val="24"/>
              </w:rPr>
              <w:br/>
            </w:r>
            <w:r w:rsidRPr="00A71F0E">
              <w:rPr>
                <w:rFonts w:cs="Times New Roman"/>
                <w:sz w:val="24"/>
                <w:szCs w:val="24"/>
              </w:rPr>
              <w:t>(из тематического плана РП)</w:t>
            </w:r>
          </w:p>
        </w:tc>
      </w:tr>
      <w:tr w:rsidR="006E64A5" w:rsidRPr="00A71F0E" w14:paraId="2FC2476F" w14:textId="77777777" w:rsidTr="00C14CDA">
        <w:tc>
          <w:tcPr>
            <w:tcW w:w="2613" w:type="dxa"/>
            <w:shd w:val="clear" w:color="auto" w:fill="auto"/>
          </w:tcPr>
          <w:p w14:paraId="3042E602" w14:textId="77777777" w:rsidR="006E64A5" w:rsidRPr="00A71F0E" w:rsidRDefault="006E64A5" w:rsidP="00C14CDA">
            <w:pPr>
              <w:spacing w:line="23" w:lineRule="atLeast"/>
              <w:jc w:val="center"/>
              <w:rPr>
                <w:rFonts w:cs="Times New Roman"/>
                <w:sz w:val="24"/>
                <w:szCs w:val="24"/>
              </w:rPr>
            </w:pPr>
            <w:r w:rsidRPr="00A71F0E">
              <w:rPr>
                <w:rFonts w:cs="Times New Roman"/>
                <w:sz w:val="24"/>
                <w:szCs w:val="24"/>
              </w:rPr>
              <w:t>1</w:t>
            </w:r>
          </w:p>
        </w:tc>
        <w:tc>
          <w:tcPr>
            <w:tcW w:w="1769" w:type="dxa"/>
          </w:tcPr>
          <w:p w14:paraId="117E9732" w14:textId="77777777" w:rsidR="006E64A5" w:rsidRPr="00A71F0E" w:rsidRDefault="006E64A5" w:rsidP="00C14CDA">
            <w:pPr>
              <w:spacing w:line="23" w:lineRule="atLeast"/>
              <w:jc w:val="center"/>
              <w:rPr>
                <w:rFonts w:cs="Times New Roman"/>
                <w:sz w:val="24"/>
                <w:szCs w:val="24"/>
              </w:rPr>
            </w:pPr>
            <w:r w:rsidRPr="00A71F0E">
              <w:rPr>
                <w:rFonts w:cs="Times New Roman"/>
                <w:sz w:val="24"/>
                <w:szCs w:val="24"/>
              </w:rPr>
              <w:t>2</w:t>
            </w:r>
          </w:p>
        </w:tc>
        <w:tc>
          <w:tcPr>
            <w:tcW w:w="3300" w:type="dxa"/>
          </w:tcPr>
          <w:p w14:paraId="407B230B" w14:textId="77777777" w:rsidR="006E64A5" w:rsidRPr="00A71F0E" w:rsidRDefault="006E64A5" w:rsidP="00C14CDA">
            <w:pPr>
              <w:spacing w:line="23" w:lineRule="atLeast"/>
              <w:jc w:val="center"/>
              <w:rPr>
                <w:rFonts w:cs="Times New Roman"/>
                <w:sz w:val="24"/>
                <w:szCs w:val="24"/>
              </w:rPr>
            </w:pPr>
            <w:r w:rsidRPr="00A71F0E">
              <w:rPr>
                <w:rFonts w:cs="Times New Roman"/>
                <w:sz w:val="24"/>
                <w:szCs w:val="24"/>
              </w:rPr>
              <w:t>3</w:t>
            </w:r>
          </w:p>
        </w:tc>
        <w:tc>
          <w:tcPr>
            <w:tcW w:w="2872" w:type="dxa"/>
          </w:tcPr>
          <w:p w14:paraId="4EFC3A95" w14:textId="77777777" w:rsidR="006E64A5" w:rsidRPr="00A71F0E" w:rsidRDefault="006E64A5" w:rsidP="00C14CDA">
            <w:pPr>
              <w:spacing w:line="23" w:lineRule="atLeast"/>
              <w:jc w:val="center"/>
              <w:rPr>
                <w:rFonts w:cs="Times New Roman"/>
                <w:sz w:val="24"/>
                <w:szCs w:val="24"/>
              </w:rPr>
            </w:pPr>
            <w:r w:rsidRPr="00A71F0E">
              <w:rPr>
                <w:rFonts w:cs="Times New Roman"/>
                <w:sz w:val="24"/>
                <w:szCs w:val="24"/>
              </w:rPr>
              <w:t>4</w:t>
            </w:r>
          </w:p>
        </w:tc>
        <w:tc>
          <w:tcPr>
            <w:tcW w:w="4211" w:type="dxa"/>
          </w:tcPr>
          <w:p w14:paraId="3D603AF3" w14:textId="77777777" w:rsidR="006E64A5" w:rsidRPr="00A71F0E" w:rsidRDefault="006E64A5" w:rsidP="00C14CDA">
            <w:pPr>
              <w:spacing w:line="23" w:lineRule="atLeast"/>
              <w:jc w:val="center"/>
              <w:rPr>
                <w:rFonts w:cs="Times New Roman"/>
                <w:sz w:val="24"/>
                <w:szCs w:val="24"/>
              </w:rPr>
            </w:pPr>
            <w:r w:rsidRPr="00A71F0E">
              <w:rPr>
                <w:rFonts w:cs="Times New Roman"/>
                <w:sz w:val="24"/>
                <w:szCs w:val="24"/>
              </w:rPr>
              <w:t>5</w:t>
            </w:r>
          </w:p>
        </w:tc>
      </w:tr>
      <w:tr w:rsidR="006E64A5" w:rsidRPr="00A71F0E" w14:paraId="257B92C6" w14:textId="77777777" w:rsidTr="00C14CDA">
        <w:tc>
          <w:tcPr>
            <w:tcW w:w="2613" w:type="dxa"/>
            <w:shd w:val="clear" w:color="auto" w:fill="auto"/>
          </w:tcPr>
          <w:p w14:paraId="4B3B27EB" w14:textId="77777777" w:rsidR="006E64A5" w:rsidRPr="004F2DFE" w:rsidRDefault="006E64A5" w:rsidP="00C14CDA">
            <w:pPr>
              <w:spacing w:line="23" w:lineRule="atLeast"/>
              <w:jc w:val="both"/>
              <w:rPr>
                <w:rFonts w:cs="Times New Roman"/>
                <w:i/>
                <w:iCs/>
                <w:sz w:val="24"/>
                <w:szCs w:val="24"/>
              </w:rPr>
            </w:pPr>
            <w:r w:rsidRPr="004F2DFE">
              <w:rPr>
                <w:rFonts w:cs="Times New Roman"/>
                <w:i/>
                <w:iCs/>
                <w:sz w:val="24"/>
                <w:szCs w:val="24"/>
              </w:rPr>
              <w:t xml:space="preserve">1) </w:t>
            </w:r>
            <w:r>
              <w:rPr>
                <w:rFonts w:cs="Times New Roman"/>
                <w:i/>
                <w:iCs/>
                <w:sz w:val="24"/>
                <w:szCs w:val="24"/>
              </w:rPr>
              <w:t>Основные</w:t>
            </w:r>
          </w:p>
        </w:tc>
        <w:tc>
          <w:tcPr>
            <w:tcW w:w="1769" w:type="dxa"/>
            <w:shd w:val="clear" w:color="auto" w:fill="FFFFFF" w:themeFill="background1"/>
          </w:tcPr>
          <w:p w14:paraId="37773DDC" w14:textId="77777777" w:rsidR="006E64A5" w:rsidRPr="00A71F0E" w:rsidRDefault="006E64A5" w:rsidP="00C14CDA">
            <w:pPr>
              <w:spacing w:line="23" w:lineRule="atLeast"/>
              <w:rPr>
                <w:rFonts w:cs="Times New Roman"/>
                <w:sz w:val="24"/>
                <w:szCs w:val="24"/>
              </w:rPr>
            </w:pPr>
          </w:p>
        </w:tc>
        <w:tc>
          <w:tcPr>
            <w:tcW w:w="3300" w:type="dxa"/>
            <w:shd w:val="clear" w:color="auto" w:fill="FFFFFF" w:themeFill="background1"/>
          </w:tcPr>
          <w:p w14:paraId="748CF271" w14:textId="77777777" w:rsidR="006E64A5" w:rsidRPr="00A71F0E" w:rsidRDefault="006E64A5" w:rsidP="00C14CDA">
            <w:pPr>
              <w:spacing w:line="23" w:lineRule="atLeast"/>
              <w:rPr>
                <w:rFonts w:cs="Times New Roman"/>
                <w:sz w:val="24"/>
                <w:szCs w:val="24"/>
              </w:rPr>
            </w:pPr>
          </w:p>
        </w:tc>
        <w:tc>
          <w:tcPr>
            <w:tcW w:w="2872" w:type="dxa"/>
            <w:shd w:val="clear" w:color="auto" w:fill="FFFFFF" w:themeFill="background1"/>
          </w:tcPr>
          <w:p w14:paraId="5E3DCADE" w14:textId="77777777" w:rsidR="006E64A5" w:rsidRPr="00A71F0E" w:rsidRDefault="006E64A5" w:rsidP="00C14CDA">
            <w:pPr>
              <w:spacing w:line="23" w:lineRule="atLeast"/>
              <w:rPr>
                <w:rFonts w:cs="Times New Roman"/>
                <w:sz w:val="24"/>
                <w:szCs w:val="24"/>
              </w:rPr>
            </w:pPr>
          </w:p>
        </w:tc>
        <w:tc>
          <w:tcPr>
            <w:tcW w:w="4211" w:type="dxa"/>
            <w:shd w:val="clear" w:color="auto" w:fill="FFFFFF" w:themeFill="background1"/>
          </w:tcPr>
          <w:p w14:paraId="039C7D32" w14:textId="77777777" w:rsidR="006E64A5" w:rsidRPr="00A71F0E" w:rsidRDefault="006E64A5" w:rsidP="00C14CDA">
            <w:pPr>
              <w:spacing w:line="23" w:lineRule="atLeast"/>
              <w:rPr>
                <w:rFonts w:cs="Times New Roman"/>
                <w:sz w:val="24"/>
                <w:szCs w:val="24"/>
              </w:rPr>
            </w:pPr>
          </w:p>
        </w:tc>
      </w:tr>
      <w:tr w:rsidR="006E64A5" w:rsidRPr="00A71F0E" w14:paraId="4E4151C9" w14:textId="77777777" w:rsidTr="00C14CDA">
        <w:trPr>
          <w:trHeight w:val="305"/>
        </w:trPr>
        <w:tc>
          <w:tcPr>
            <w:tcW w:w="2613" w:type="dxa"/>
            <w:vMerge w:val="restart"/>
            <w:shd w:val="clear" w:color="auto" w:fill="auto"/>
          </w:tcPr>
          <w:p w14:paraId="10BA84D5" w14:textId="77777777" w:rsidR="006E64A5" w:rsidRPr="004F2DFE" w:rsidRDefault="006E64A5" w:rsidP="00C14CDA">
            <w:pPr>
              <w:spacing w:line="23" w:lineRule="atLeast"/>
              <w:jc w:val="both"/>
              <w:rPr>
                <w:rFonts w:cs="Times New Roman"/>
                <w:i/>
                <w:iCs/>
                <w:sz w:val="24"/>
                <w:szCs w:val="24"/>
              </w:rPr>
            </w:pPr>
            <w:r w:rsidRPr="004F2DFE">
              <w:rPr>
                <w:rFonts w:cs="Times New Roman"/>
                <w:i/>
                <w:iCs/>
                <w:sz w:val="24"/>
                <w:szCs w:val="24"/>
              </w:rPr>
              <w:t>…</w:t>
            </w:r>
          </w:p>
        </w:tc>
        <w:tc>
          <w:tcPr>
            <w:tcW w:w="1769" w:type="dxa"/>
          </w:tcPr>
          <w:p w14:paraId="5E869D1E" w14:textId="77777777" w:rsidR="006E64A5" w:rsidRPr="00A71F0E" w:rsidRDefault="006E64A5" w:rsidP="00C14CDA">
            <w:pPr>
              <w:spacing w:line="23" w:lineRule="atLeast"/>
              <w:rPr>
                <w:rFonts w:cs="Times New Roman"/>
                <w:i/>
                <w:iCs/>
                <w:sz w:val="24"/>
                <w:szCs w:val="24"/>
              </w:rPr>
            </w:pPr>
          </w:p>
        </w:tc>
        <w:tc>
          <w:tcPr>
            <w:tcW w:w="3300" w:type="dxa"/>
          </w:tcPr>
          <w:p w14:paraId="6D467B83" w14:textId="77777777" w:rsidR="006E64A5" w:rsidRPr="00A71F0E" w:rsidRDefault="006E64A5" w:rsidP="00C14CDA">
            <w:pPr>
              <w:spacing w:line="23" w:lineRule="atLeast"/>
              <w:rPr>
                <w:rFonts w:cs="Times New Roman"/>
                <w:i/>
                <w:iCs/>
                <w:sz w:val="24"/>
                <w:szCs w:val="24"/>
              </w:rPr>
            </w:pPr>
          </w:p>
        </w:tc>
        <w:tc>
          <w:tcPr>
            <w:tcW w:w="2872" w:type="dxa"/>
          </w:tcPr>
          <w:p w14:paraId="43FD34D8" w14:textId="77777777" w:rsidR="006E64A5" w:rsidRPr="00A71F0E" w:rsidRDefault="006E64A5" w:rsidP="00C14CDA">
            <w:pPr>
              <w:spacing w:line="23" w:lineRule="atLeast"/>
              <w:rPr>
                <w:rFonts w:cs="Times New Roman"/>
                <w:i/>
                <w:iCs/>
                <w:sz w:val="24"/>
                <w:szCs w:val="24"/>
              </w:rPr>
            </w:pPr>
          </w:p>
        </w:tc>
        <w:tc>
          <w:tcPr>
            <w:tcW w:w="4211" w:type="dxa"/>
          </w:tcPr>
          <w:p w14:paraId="63E11DCE" w14:textId="77777777" w:rsidR="006E64A5" w:rsidRPr="00A71F0E" w:rsidRDefault="006E64A5" w:rsidP="00C14CDA">
            <w:pPr>
              <w:spacing w:line="23" w:lineRule="atLeast"/>
              <w:rPr>
                <w:rFonts w:cs="Times New Roman"/>
                <w:sz w:val="24"/>
                <w:szCs w:val="24"/>
              </w:rPr>
            </w:pPr>
          </w:p>
        </w:tc>
      </w:tr>
      <w:tr w:rsidR="006E64A5" w:rsidRPr="00A71F0E" w14:paraId="1D23CD3E" w14:textId="77777777" w:rsidTr="00C14CDA">
        <w:tc>
          <w:tcPr>
            <w:tcW w:w="2613" w:type="dxa"/>
            <w:vMerge/>
            <w:shd w:val="clear" w:color="auto" w:fill="auto"/>
          </w:tcPr>
          <w:p w14:paraId="3AEB5FB7" w14:textId="77777777" w:rsidR="006E64A5" w:rsidRPr="004F2DFE" w:rsidRDefault="006E64A5" w:rsidP="00C14CDA">
            <w:pPr>
              <w:spacing w:line="23" w:lineRule="atLeast"/>
              <w:jc w:val="both"/>
              <w:rPr>
                <w:rFonts w:eastAsia="+mn-ea" w:cs="Times New Roman"/>
                <w:i/>
                <w:iCs/>
                <w:color w:val="000000"/>
                <w:kern w:val="24"/>
                <w:sz w:val="24"/>
                <w:szCs w:val="24"/>
                <w:lang w:eastAsia="ru-RU"/>
              </w:rPr>
            </w:pPr>
          </w:p>
        </w:tc>
        <w:tc>
          <w:tcPr>
            <w:tcW w:w="1769" w:type="dxa"/>
          </w:tcPr>
          <w:p w14:paraId="72C3C532" w14:textId="77777777" w:rsidR="006E64A5" w:rsidRPr="00A71F0E" w:rsidRDefault="006E64A5" w:rsidP="00C14CDA">
            <w:pPr>
              <w:spacing w:line="23" w:lineRule="atLeast"/>
              <w:rPr>
                <w:rFonts w:cs="Times New Roman"/>
                <w:i/>
                <w:iCs/>
                <w:sz w:val="24"/>
                <w:szCs w:val="24"/>
              </w:rPr>
            </w:pPr>
          </w:p>
        </w:tc>
        <w:tc>
          <w:tcPr>
            <w:tcW w:w="3300" w:type="dxa"/>
          </w:tcPr>
          <w:p w14:paraId="5B710793" w14:textId="77777777" w:rsidR="006E64A5" w:rsidRPr="00A71F0E" w:rsidRDefault="006E64A5" w:rsidP="00C14CDA">
            <w:pPr>
              <w:spacing w:line="23" w:lineRule="atLeast"/>
              <w:rPr>
                <w:rFonts w:cs="Times New Roman"/>
                <w:b/>
                <w:i/>
                <w:iCs/>
                <w:sz w:val="24"/>
                <w:szCs w:val="24"/>
              </w:rPr>
            </w:pPr>
          </w:p>
        </w:tc>
        <w:tc>
          <w:tcPr>
            <w:tcW w:w="2872" w:type="dxa"/>
          </w:tcPr>
          <w:p w14:paraId="1A3C6859" w14:textId="77777777" w:rsidR="006E64A5" w:rsidRPr="00A71F0E" w:rsidRDefault="006E64A5" w:rsidP="00C14CDA">
            <w:pPr>
              <w:spacing w:line="23" w:lineRule="atLeast"/>
              <w:rPr>
                <w:rFonts w:cs="Times New Roman"/>
                <w:sz w:val="24"/>
                <w:szCs w:val="24"/>
              </w:rPr>
            </w:pPr>
          </w:p>
        </w:tc>
        <w:tc>
          <w:tcPr>
            <w:tcW w:w="4211" w:type="dxa"/>
          </w:tcPr>
          <w:p w14:paraId="1A7BDEEC" w14:textId="77777777" w:rsidR="006E64A5" w:rsidRPr="00A71F0E" w:rsidRDefault="006E64A5" w:rsidP="00C14CDA">
            <w:pPr>
              <w:spacing w:line="23" w:lineRule="atLeast"/>
              <w:rPr>
                <w:rFonts w:cs="Times New Roman"/>
                <w:sz w:val="24"/>
                <w:szCs w:val="24"/>
              </w:rPr>
            </w:pPr>
          </w:p>
        </w:tc>
      </w:tr>
      <w:tr w:rsidR="006E64A5" w:rsidRPr="00A71F0E" w14:paraId="706A2D3D" w14:textId="77777777" w:rsidTr="00C14CDA">
        <w:tc>
          <w:tcPr>
            <w:tcW w:w="2613" w:type="dxa"/>
            <w:vMerge/>
            <w:shd w:val="clear" w:color="auto" w:fill="auto"/>
          </w:tcPr>
          <w:p w14:paraId="01857E45" w14:textId="77777777" w:rsidR="006E64A5" w:rsidRPr="004F2DFE" w:rsidRDefault="006E64A5" w:rsidP="00C14CDA">
            <w:pPr>
              <w:spacing w:line="23" w:lineRule="atLeast"/>
              <w:jc w:val="both"/>
              <w:rPr>
                <w:rFonts w:eastAsia="+mn-ea" w:cs="Times New Roman"/>
                <w:i/>
                <w:iCs/>
                <w:color w:val="000000"/>
                <w:kern w:val="24"/>
                <w:sz w:val="24"/>
                <w:szCs w:val="24"/>
                <w:lang w:eastAsia="ru-RU"/>
              </w:rPr>
            </w:pPr>
          </w:p>
        </w:tc>
        <w:tc>
          <w:tcPr>
            <w:tcW w:w="1769" w:type="dxa"/>
          </w:tcPr>
          <w:p w14:paraId="7949E020" w14:textId="77777777" w:rsidR="006E64A5" w:rsidRPr="00A71F0E" w:rsidRDefault="006E64A5" w:rsidP="00C14CDA">
            <w:pPr>
              <w:spacing w:line="23" w:lineRule="atLeast"/>
              <w:rPr>
                <w:rFonts w:cs="Times New Roman"/>
                <w:i/>
                <w:iCs/>
                <w:sz w:val="24"/>
                <w:szCs w:val="24"/>
              </w:rPr>
            </w:pPr>
          </w:p>
        </w:tc>
        <w:tc>
          <w:tcPr>
            <w:tcW w:w="3300" w:type="dxa"/>
          </w:tcPr>
          <w:p w14:paraId="22281B45" w14:textId="77777777" w:rsidR="006E64A5" w:rsidRPr="00A71F0E" w:rsidRDefault="006E64A5" w:rsidP="00C14CDA">
            <w:pPr>
              <w:spacing w:line="23" w:lineRule="atLeast"/>
              <w:rPr>
                <w:rFonts w:cs="Times New Roman"/>
                <w:b/>
                <w:i/>
                <w:iCs/>
                <w:sz w:val="24"/>
                <w:szCs w:val="24"/>
              </w:rPr>
            </w:pPr>
          </w:p>
        </w:tc>
        <w:tc>
          <w:tcPr>
            <w:tcW w:w="2872" w:type="dxa"/>
          </w:tcPr>
          <w:p w14:paraId="77AAFDCE" w14:textId="77777777" w:rsidR="006E64A5" w:rsidRPr="00A71F0E" w:rsidRDefault="006E64A5" w:rsidP="00C14CDA">
            <w:pPr>
              <w:spacing w:line="23" w:lineRule="atLeast"/>
              <w:rPr>
                <w:rFonts w:cs="Times New Roman"/>
                <w:sz w:val="24"/>
                <w:szCs w:val="24"/>
              </w:rPr>
            </w:pPr>
          </w:p>
        </w:tc>
        <w:tc>
          <w:tcPr>
            <w:tcW w:w="4211" w:type="dxa"/>
          </w:tcPr>
          <w:p w14:paraId="75D7BC92" w14:textId="77777777" w:rsidR="006E64A5" w:rsidRPr="00A71F0E" w:rsidRDefault="006E64A5" w:rsidP="00C14CDA">
            <w:pPr>
              <w:spacing w:line="23" w:lineRule="atLeast"/>
              <w:rPr>
                <w:rFonts w:cs="Times New Roman"/>
                <w:sz w:val="24"/>
                <w:szCs w:val="24"/>
              </w:rPr>
            </w:pPr>
          </w:p>
        </w:tc>
      </w:tr>
      <w:tr w:rsidR="006E64A5" w:rsidRPr="00A71F0E" w14:paraId="7FBDC15A" w14:textId="77777777" w:rsidTr="00C14CDA">
        <w:tc>
          <w:tcPr>
            <w:tcW w:w="2613" w:type="dxa"/>
            <w:shd w:val="clear" w:color="auto" w:fill="auto"/>
          </w:tcPr>
          <w:p w14:paraId="34567545" w14:textId="77777777" w:rsidR="006E64A5" w:rsidRPr="004F2DFE" w:rsidRDefault="006E64A5" w:rsidP="00C14CDA">
            <w:pPr>
              <w:spacing w:line="23" w:lineRule="atLeast"/>
              <w:jc w:val="both"/>
              <w:rPr>
                <w:rFonts w:eastAsia="+mn-ea" w:cs="Times New Roman"/>
                <w:i/>
                <w:iCs/>
                <w:color w:val="000000"/>
                <w:kern w:val="24"/>
                <w:sz w:val="24"/>
                <w:szCs w:val="24"/>
                <w:lang w:eastAsia="ru-RU"/>
              </w:rPr>
            </w:pPr>
            <w:r w:rsidRPr="004F2DFE">
              <w:rPr>
                <w:rFonts w:eastAsia="+mn-ea" w:cs="Times New Roman"/>
                <w:i/>
                <w:iCs/>
                <w:color w:val="000000"/>
                <w:kern w:val="24"/>
                <w:sz w:val="24"/>
                <w:szCs w:val="24"/>
                <w:lang w:eastAsia="ru-RU"/>
              </w:rPr>
              <w:t>….</w:t>
            </w:r>
          </w:p>
        </w:tc>
        <w:tc>
          <w:tcPr>
            <w:tcW w:w="1769" w:type="dxa"/>
          </w:tcPr>
          <w:p w14:paraId="73DDB87F" w14:textId="77777777" w:rsidR="006E64A5" w:rsidRPr="00A71F0E" w:rsidRDefault="006E64A5" w:rsidP="00C14CDA">
            <w:pPr>
              <w:spacing w:line="23" w:lineRule="atLeast"/>
              <w:rPr>
                <w:rFonts w:cs="Times New Roman"/>
                <w:i/>
                <w:iCs/>
                <w:sz w:val="24"/>
                <w:szCs w:val="24"/>
              </w:rPr>
            </w:pPr>
          </w:p>
        </w:tc>
        <w:tc>
          <w:tcPr>
            <w:tcW w:w="3300" w:type="dxa"/>
          </w:tcPr>
          <w:p w14:paraId="1BFBD793" w14:textId="77777777" w:rsidR="006E64A5" w:rsidRPr="00A71F0E" w:rsidRDefault="006E64A5" w:rsidP="00C14CDA">
            <w:pPr>
              <w:spacing w:line="23" w:lineRule="atLeast"/>
              <w:rPr>
                <w:rFonts w:cs="Times New Roman"/>
                <w:i/>
                <w:iCs/>
                <w:sz w:val="24"/>
                <w:szCs w:val="24"/>
              </w:rPr>
            </w:pPr>
          </w:p>
        </w:tc>
        <w:tc>
          <w:tcPr>
            <w:tcW w:w="2872" w:type="dxa"/>
          </w:tcPr>
          <w:p w14:paraId="2789EA8F" w14:textId="77777777" w:rsidR="006E64A5" w:rsidRPr="00A71F0E" w:rsidRDefault="006E64A5" w:rsidP="00C14CDA">
            <w:pPr>
              <w:spacing w:line="23" w:lineRule="atLeast"/>
              <w:rPr>
                <w:rFonts w:cs="Times New Roman"/>
                <w:sz w:val="24"/>
                <w:szCs w:val="24"/>
              </w:rPr>
            </w:pPr>
          </w:p>
        </w:tc>
        <w:tc>
          <w:tcPr>
            <w:tcW w:w="4211" w:type="dxa"/>
          </w:tcPr>
          <w:p w14:paraId="70F846B7" w14:textId="77777777" w:rsidR="006E64A5" w:rsidRPr="00A71F0E" w:rsidRDefault="006E64A5" w:rsidP="00C14CDA">
            <w:pPr>
              <w:spacing w:line="23" w:lineRule="atLeast"/>
              <w:rPr>
                <w:rFonts w:cs="Times New Roman"/>
                <w:sz w:val="24"/>
                <w:szCs w:val="24"/>
              </w:rPr>
            </w:pPr>
          </w:p>
        </w:tc>
      </w:tr>
      <w:tr w:rsidR="006E64A5" w:rsidRPr="00A71F0E" w14:paraId="4597F968" w14:textId="77777777" w:rsidTr="00C14CDA">
        <w:tc>
          <w:tcPr>
            <w:tcW w:w="2613" w:type="dxa"/>
            <w:shd w:val="clear" w:color="auto" w:fill="auto"/>
          </w:tcPr>
          <w:p w14:paraId="2DAFA909" w14:textId="77777777" w:rsidR="006E64A5" w:rsidRPr="004F2DFE" w:rsidRDefault="006E64A5" w:rsidP="00C14CDA">
            <w:pPr>
              <w:spacing w:line="23" w:lineRule="atLeast"/>
              <w:jc w:val="both"/>
              <w:rPr>
                <w:rFonts w:eastAsia="+mn-ea" w:cs="Times New Roman"/>
                <w:i/>
                <w:iCs/>
                <w:color w:val="000000"/>
                <w:kern w:val="24"/>
                <w:sz w:val="24"/>
                <w:szCs w:val="24"/>
                <w:lang w:eastAsia="ru-RU"/>
              </w:rPr>
            </w:pPr>
            <w:r w:rsidRPr="004F2DFE">
              <w:rPr>
                <w:rFonts w:eastAsia="+mn-ea" w:cs="Times New Roman"/>
                <w:i/>
                <w:iCs/>
                <w:color w:val="000000"/>
                <w:kern w:val="24"/>
                <w:sz w:val="24"/>
                <w:szCs w:val="24"/>
                <w:lang w:eastAsia="ru-RU"/>
              </w:rPr>
              <w:t>….</w:t>
            </w:r>
          </w:p>
        </w:tc>
        <w:tc>
          <w:tcPr>
            <w:tcW w:w="1769" w:type="dxa"/>
          </w:tcPr>
          <w:p w14:paraId="46F4842D" w14:textId="77777777" w:rsidR="006E64A5" w:rsidRPr="00A71F0E" w:rsidRDefault="006E64A5" w:rsidP="00C14CDA">
            <w:pPr>
              <w:spacing w:line="23" w:lineRule="atLeast"/>
              <w:rPr>
                <w:rFonts w:cs="Times New Roman"/>
                <w:i/>
                <w:iCs/>
                <w:sz w:val="24"/>
                <w:szCs w:val="24"/>
              </w:rPr>
            </w:pPr>
          </w:p>
        </w:tc>
        <w:tc>
          <w:tcPr>
            <w:tcW w:w="3300" w:type="dxa"/>
          </w:tcPr>
          <w:p w14:paraId="2D7F9E3F" w14:textId="77777777" w:rsidR="006E64A5" w:rsidRPr="00A71F0E" w:rsidRDefault="006E64A5" w:rsidP="00C14CDA">
            <w:pPr>
              <w:spacing w:line="23" w:lineRule="atLeast"/>
              <w:rPr>
                <w:rFonts w:cs="Times New Roman"/>
                <w:i/>
                <w:iCs/>
                <w:sz w:val="24"/>
                <w:szCs w:val="24"/>
              </w:rPr>
            </w:pPr>
          </w:p>
        </w:tc>
        <w:tc>
          <w:tcPr>
            <w:tcW w:w="2872" w:type="dxa"/>
          </w:tcPr>
          <w:p w14:paraId="13E69FF2" w14:textId="77777777" w:rsidR="006E64A5" w:rsidRPr="00A71F0E" w:rsidRDefault="006E64A5" w:rsidP="00C14CDA">
            <w:pPr>
              <w:spacing w:line="23" w:lineRule="atLeast"/>
              <w:rPr>
                <w:rFonts w:cs="Times New Roman"/>
                <w:sz w:val="24"/>
                <w:szCs w:val="24"/>
              </w:rPr>
            </w:pPr>
          </w:p>
        </w:tc>
        <w:tc>
          <w:tcPr>
            <w:tcW w:w="4211" w:type="dxa"/>
          </w:tcPr>
          <w:p w14:paraId="1192BE37" w14:textId="77777777" w:rsidR="006E64A5" w:rsidRPr="00A71F0E" w:rsidRDefault="006E64A5" w:rsidP="00C14CDA">
            <w:pPr>
              <w:spacing w:line="23" w:lineRule="atLeast"/>
              <w:rPr>
                <w:rFonts w:cs="Times New Roman"/>
                <w:sz w:val="24"/>
                <w:szCs w:val="24"/>
              </w:rPr>
            </w:pPr>
          </w:p>
        </w:tc>
      </w:tr>
      <w:tr w:rsidR="006E64A5" w:rsidRPr="00A71F0E" w14:paraId="3FEA16E4" w14:textId="77777777" w:rsidTr="00C14CDA">
        <w:tc>
          <w:tcPr>
            <w:tcW w:w="2613" w:type="dxa"/>
            <w:shd w:val="clear" w:color="auto" w:fill="auto"/>
          </w:tcPr>
          <w:p w14:paraId="7247D1CF" w14:textId="77777777" w:rsidR="006E64A5" w:rsidRPr="004F2DFE" w:rsidRDefault="006E64A5" w:rsidP="00C14CDA">
            <w:pPr>
              <w:spacing w:line="23" w:lineRule="atLeast"/>
              <w:jc w:val="both"/>
              <w:rPr>
                <w:rFonts w:eastAsia="+mn-ea" w:cs="Times New Roman"/>
                <w:i/>
                <w:iCs/>
                <w:color w:val="000000"/>
                <w:kern w:val="24"/>
                <w:sz w:val="24"/>
                <w:szCs w:val="24"/>
                <w:lang w:eastAsia="ru-RU"/>
              </w:rPr>
            </w:pPr>
            <w:r w:rsidRPr="004F2DFE">
              <w:rPr>
                <w:rFonts w:eastAsia="+mn-ea" w:cs="Times New Roman"/>
                <w:i/>
                <w:iCs/>
                <w:color w:val="000000"/>
                <w:kern w:val="24"/>
                <w:sz w:val="24"/>
                <w:szCs w:val="24"/>
                <w:lang w:eastAsia="ru-RU"/>
              </w:rPr>
              <w:t>…</w:t>
            </w:r>
          </w:p>
        </w:tc>
        <w:tc>
          <w:tcPr>
            <w:tcW w:w="1769" w:type="dxa"/>
          </w:tcPr>
          <w:p w14:paraId="4848F9E5" w14:textId="77777777" w:rsidR="006E64A5" w:rsidRPr="00A71F0E" w:rsidRDefault="006E64A5" w:rsidP="00C14CDA">
            <w:pPr>
              <w:spacing w:line="23" w:lineRule="atLeast"/>
              <w:rPr>
                <w:rFonts w:cs="Times New Roman"/>
                <w:sz w:val="24"/>
                <w:szCs w:val="24"/>
              </w:rPr>
            </w:pPr>
          </w:p>
        </w:tc>
        <w:tc>
          <w:tcPr>
            <w:tcW w:w="3300" w:type="dxa"/>
          </w:tcPr>
          <w:p w14:paraId="32A79E3C" w14:textId="77777777" w:rsidR="006E64A5" w:rsidRPr="00A71F0E" w:rsidRDefault="006E64A5" w:rsidP="00C14CDA">
            <w:pPr>
              <w:spacing w:line="23" w:lineRule="atLeast"/>
              <w:rPr>
                <w:rFonts w:cs="Times New Roman"/>
                <w:sz w:val="24"/>
                <w:szCs w:val="24"/>
              </w:rPr>
            </w:pPr>
          </w:p>
        </w:tc>
        <w:tc>
          <w:tcPr>
            <w:tcW w:w="2872" w:type="dxa"/>
          </w:tcPr>
          <w:p w14:paraId="636E27AE" w14:textId="77777777" w:rsidR="006E64A5" w:rsidRPr="00A71F0E" w:rsidRDefault="006E64A5" w:rsidP="00C14CDA">
            <w:pPr>
              <w:spacing w:line="23" w:lineRule="atLeast"/>
              <w:rPr>
                <w:rFonts w:cs="Times New Roman"/>
                <w:sz w:val="24"/>
                <w:szCs w:val="24"/>
              </w:rPr>
            </w:pPr>
          </w:p>
        </w:tc>
        <w:tc>
          <w:tcPr>
            <w:tcW w:w="4211" w:type="dxa"/>
          </w:tcPr>
          <w:p w14:paraId="13F52DC8" w14:textId="77777777" w:rsidR="006E64A5" w:rsidRPr="00A71F0E" w:rsidRDefault="006E64A5" w:rsidP="00C14CDA">
            <w:pPr>
              <w:spacing w:line="23" w:lineRule="atLeast"/>
              <w:rPr>
                <w:rFonts w:cs="Times New Roman"/>
                <w:sz w:val="24"/>
                <w:szCs w:val="24"/>
              </w:rPr>
            </w:pPr>
          </w:p>
        </w:tc>
      </w:tr>
      <w:tr w:rsidR="006E64A5" w:rsidRPr="00A71F0E" w14:paraId="42B90D3F" w14:textId="77777777" w:rsidTr="00C14CDA">
        <w:tc>
          <w:tcPr>
            <w:tcW w:w="2613" w:type="dxa"/>
            <w:shd w:val="clear" w:color="auto" w:fill="auto"/>
          </w:tcPr>
          <w:p w14:paraId="127CFC60" w14:textId="77777777" w:rsidR="006E64A5" w:rsidRPr="004F2DFE" w:rsidRDefault="006E64A5" w:rsidP="00C14CDA">
            <w:pPr>
              <w:spacing w:line="23" w:lineRule="atLeast"/>
              <w:jc w:val="both"/>
              <w:rPr>
                <w:rFonts w:eastAsia="+mn-ea" w:cs="Times New Roman"/>
                <w:i/>
                <w:iCs/>
                <w:color w:val="000000"/>
                <w:kern w:val="24"/>
                <w:sz w:val="24"/>
                <w:szCs w:val="24"/>
                <w:lang w:eastAsia="ru-RU"/>
              </w:rPr>
            </w:pPr>
            <w:r w:rsidRPr="004F2DFE">
              <w:rPr>
                <w:rFonts w:cs="Times New Roman"/>
                <w:i/>
                <w:iCs/>
                <w:sz w:val="24"/>
                <w:szCs w:val="24"/>
              </w:rPr>
              <w:t>2) Дополнительные</w:t>
            </w:r>
          </w:p>
        </w:tc>
        <w:tc>
          <w:tcPr>
            <w:tcW w:w="1769" w:type="dxa"/>
            <w:shd w:val="clear" w:color="auto" w:fill="FFFFFF" w:themeFill="background1"/>
          </w:tcPr>
          <w:p w14:paraId="5FEAB6A8" w14:textId="77777777" w:rsidR="006E64A5" w:rsidRPr="00A71F0E" w:rsidRDefault="006E64A5" w:rsidP="00C14CDA">
            <w:pPr>
              <w:spacing w:line="23" w:lineRule="atLeast"/>
              <w:rPr>
                <w:rFonts w:cs="Times New Roman"/>
                <w:sz w:val="24"/>
                <w:szCs w:val="24"/>
              </w:rPr>
            </w:pPr>
          </w:p>
        </w:tc>
        <w:tc>
          <w:tcPr>
            <w:tcW w:w="3300" w:type="dxa"/>
            <w:shd w:val="clear" w:color="auto" w:fill="FFFFFF" w:themeFill="background1"/>
          </w:tcPr>
          <w:p w14:paraId="4A6E2552" w14:textId="77777777" w:rsidR="006E64A5" w:rsidRPr="00A71F0E" w:rsidRDefault="006E64A5" w:rsidP="00C14CDA">
            <w:pPr>
              <w:spacing w:line="23" w:lineRule="atLeast"/>
              <w:rPr>
                <w:rFonts w:cs="Times New Roman"/>
                <w:sz w:val="24"/>
                <w:szCs w:val="24"/>
              </w:rPr>
            </w:pPr>
          </w:p>
        </w:tc>
        <w:tc>
          <w:tcPr>
            <w:tcW w:w="2872" w:type="dxa"/>
            <w:shd w:val="clear" w:color="auto" w:fill="FFFFFF" w:themeFill="background1"/>
          </w:tcPr>
          <w:p w14:paraId="7E9A8FE7" w14:textId="77777777" w:rsidR="006E64A5" w:rsidRPr="00A71F0E" w:rsidRDefault="006E64A5" w:rsidP="00C14CDA">
            <w:pPr>
              <w:spacing w:line="23" w:lineRule="atLeast"/>
              <w:rPr>
                <w:rFonts w:cs="Times New Roman"/>
                <w:sz w:val="24"/>
                <w:szCs w:val="24"/>
              </w:rPr>
            </w:pPr>
          </w:p>
        </w:tc>
        <w:tc>
          <w:tcPr>
            <w:tcW w:w="4211" w:type="dxa"/>
            <w:shd w:val="clear" w:color="auto" w:fill="FFFFFF" w:themeFill="background1"/>
          </w:tcPr>
          <w:p w14:paraId="0A8F9E50" w14:textId="77777777" w:rsidR="006E64A5" w:rsidRPr="00A71F0E" w:rsidRDefault="006E64A5" w:rsidP="00C14CDA">
            <w:pPr>
              <w:spacing w:line="23" w:lineRule="atLeast"/>
              <w:rPr>
                <w:rFonts w:cs="Times New Roman"/>
                <w:sz w:val="24"/>
                <w:szCs w:val="24"/>
              </w:rPr>
            </w:pPr>
          </w:p>
        </w:tc>
      </w:tr>
      <w:tr w:rsidR="006E64A5" w:rsidRPr="00A71F0E" w14:paraId="21DB4892" w14:textId="77777777" w:rsidTr="00C14CDA">
        <w:tc>
          <w:tcPr>
            <w:tcW w:w="2613" w:type="dxa"/>
            <w:shd w:val="clear" w:color="auto" w:fill="auto"/>
          </w:tcPr>
          <w:p w14:paraId="503E0DD7" w14:textId="77777777" w:rsidR="006E64A5" w:rsidRPr="004F2DFE" w:rsidRDefault="006E64A5" w:rsidP="00C14CDA">
            <w:pPr>
              <w:spacing w:line="23" w:lineRule="atLeast"/>
              <w:jc w:val="both"/>
              <w:rPr>
                <w:rFonts w:eastAsia="+mn-ea" w:cs="Times New Roman"/>
                <w:i/>
                <w:iCs/>
                <w:color w:val="000000"/>
                <w:kern w:val="24"/>
                <w:sz w:val="24"/>
                <w:szCs w:val="24"/>
                <w:lang w:eastAsia="ru-RU"/>
              </w:rPr>
            </w:pPr>
            <w:r w:rsidRPr="004F2DFE">
              <w:rPr>
                <w:rFonts w:cs="Times New Roman"/>
                <w:i/>
                <w:iCs/>
                <w:sz w:val="24"/>
                <w:szCs w:val="24"/>
              </w:rPr>
              <w:t>….</w:t>
            </w:r>
          </w:p>
        </w:tc>
        <w:tc>
          <w:tcPr>
            <w:tcW w:w="1769" w:type="dxa"/>
          </w:tcPr>
          <w:p w14:paraId="77A5D6C8" w14:textId="77777777" w:rsidR="006E64A5" w:rsidRPr="00A71F0E" w:rsidRDefault="006E64A5" w:rsidP="00C14CDA">
            <w:pPr>
              <w:spacing w:line="23" w:lineRule="atLeast"/>
              <w:rPr>
                <w:rFonts w:cs="Times New Roman"/>
                <w:sz w:val="24"/>
                <w:szCs w:val="24"/>
              </w:rPr>
            </w:pPr>
          </w:p>
        </w:tc>
        <w:tc>
          <w:tcPr>
            <w:tcW w:w="3300" w:type="dxa"/>
          </w:tcPr>
          <w:p w14:paraId="302DA327" w14:textId="77777777" w:rsidR="006E64A5" w:rsidRPr="00A71F0E" w:rsidRDefault="006E64A5" w:rsidP="00C14CDA">
            <w:pPr>
              <w:spacing w:line="23" w:lineRule="atLeast"/>
              <w:rPr>
                <w:rFonts w:cs="Times New Roman"/>
                <w:sz w:val="24"/>
                <w:szCs w:val="24"/>
              </w:rPr>
            </w:pPr>
          </w:p>
        </w:tc>
        <w:tc>
          <w:tcPr>
            <w:tcW w:w="2872" w:type="dxa"/>
          </w:tcPr>
          <w:p w14:paraId="61D8E99B" w14:textId="77777777" w:rsidR="006E64A5" w:rsidRPr="00A71F0E" w:rsidRDefault="006E64A5" w:rsidP="00C14CDA">
            <w:pPr>
              <w:spacing w:line="23" w:lineRule="atLeast"/>
              <w:rPr>
                <w:rFonts w:cs="Times New Roman"/>
                <w:sz w:val="24"/>
                <w:szCs w:val="24"/>
              </w:rPr>
            </w:pPr>
          </w:p>
        </w:tc>
        <w:tc>
          <w:tcPr>
            <w:tcW w:w="4211" w:type="dxa"/>
          </w:tcPr>
          <w:p w14:paraId="5986C25D" w14:textId="77777777" w:rsidR="006E64A5" w:rsidRPr="00A71F0E" w:rsidRDefault="006E64A5" w:rsidP="00C14CDA">
            <w:pPr>
              <w:spacing w:line="23" w:lineRule="atLeast"/>
              <w:rPr>
                <w:rFonts w:cs="Times New Roman"/>
                <w:sz w:val="24"/>
                <w:szCs w:val="24"/>
              </w:rPr>
            </w:pPr>
          </w:p>
        </w:tc>
      </w:tr>
      <w:tr w:rsidR="006E64A5" w:rsidRPr="00A71F0E" w14:paraId="01F47D59" w14:textId="77777777" w:rsidTr="00C14CDA">
        <w:tc>
          <w:tcPr>
            <w:tcW w:w="2613" w:type="dxa"/>
            <w:shd w:val="clear" w:color="auto" w:fill="auto"/>
          </w:tcPr>
          <w:p w14:paraId="747BDA42" w14:textId="77777777" w:rsidR="006E64A5" w:rsidRPr="004F2DFE" w:rsidRDefault="006E64A5" w:rsidP="00C14CDA">
            <w:pPr>
              <w:spacing w:line="23" w:lineRule="atLeast"/>
              <w:jc w:val="both"/>
              <w:rPr>
                <w:rFonts w:eastAsia="+mn-ea" w:cs="Times New Roman"/>
                <w:i/>
                <w:iCs/>
                <w:color w:val="000000"/>
                <w:kern w:val="24"/>
                <w:sz w:val="24"/>
                <w:szCs w:val="24"/>
                <w:lang w:eastAsia="ru-RU"/>
              </w:rPr>
            </w:pPr>
            <w:r w:rsidRPr="004F2DFE">
              <w:rPr>
                <w:rFonts w:eastAsia="+mn-ea" w:cs="Times New Roman"/>
                <w:i/>
                <w:iCs/>
                <w:color w:val="000000"/>
                <w:kern w:val="24"/>
                <w:sz w:val="24"/>
                <w:szCs w:val="24"/>
                <w:lang w:eastAsia="ru-RU"/>
              </w:rPr>
              <w:t xml:space="preserve">… </w:t>
            </w:r>
          </w:p>
        </w:tc>
        <w:tc>
          <w:tcPr>
            <w:tcW w:w="1769" w:type="dxa"/>
          </w:tcPr>
          <w:p w14:paraId="4E711248" w14:textId="77777777" w:rsidR="006E64A5" w:rsidRPr="00A71F0E" w:rsidRDefault="006E64A5" w:rsidP="00C14CDA">
            <w:pPr>
              <w:spacing w:line="23" w:lineRule="atLeast"/>
              <w:rPr>
                <w:rFonts w:cs="Times New Roman"/>
                <w:sz w:val="24"/>
                <w:szCs w:val="24"/>
              </w:rPr>
            </w:pPr>
          </w:p>
        </w:tc>
        <w:tc>
          <w:tcPr>
            <w:tcW w:w="3300" w:type="dxa"/>
          </w:tcPr>
          <w:p w14:paraId="62D73B2E" w14:textId="77777777" w:rsidR="006E64A5" w:rsidRPr="00A71F0E" w:rsidRDefault="006E64A5" w:rsidP="00C14CDA">
            <w:pPr>
              <w:spacing w:line="23" w:lineRule="atLeast"/>
              <w:rPr>
                <w:rFonts w:cs="Times New Roman"/>
                <w:sz w:val="24"/>
                <w:szCs w:val="24"/>
              </w:rPr>
            </w:pPr>
          </w:p>
        </w:tc>
        <w:tc>
          <w:tcPr>
            <w:tcW w:w="2872" w:type="dxa"/>
          </w:tcPr>
          <w:p w14:paraId="76064A8B" w14:textId="77777777" w:rsidR="006E64A5" w:rsidRPr="00A71F0E" w:rsidRDefault="006E64A5" w:rsidP="00C14CDA">
            <w:pPr>
              <w:spacing w:line="23" w:lineRule="atLeast"/>
              <w:rPr>
                <w:rFonts w:cs="Times New Roman"/>
                <w:sz w:val="24"/>
                <w:szCs w:val="24"/>
              </w:rPr>
            </w:pPr>
          </w:p>
        </w:tc>
        <w:tc>
          <w:tcPr>
            <w:tcW w:w="4211" w:type="dxa"/>
          </w:tcPr>
          <w:p w14:paraId="6A66B9D8" w14:textId="77777777" w:rsidR="006E64A5" w:rsidRPr="00A71F0E" w:rsidRDefault="006E64A5" w:rsidP="00C14CDA">
            <w:pPr>
              <w:spacing w:line="23" w:lineRule="atLeast"/>
              <w:rPr>
                <w:rFonts w:cs="Times New Roman"/>
                <w:sz w:val="24"/>
                <w:szCs w:val="24"/>
              </w:rPr>
            </w:pPr>
          </w:p>
        </w:tc>
      </w:tr>
      <w:tr w:rsidR="006E64A5" w:rsidRPr="00A71F0E" w14:paraId="0B69B444" w14:textId="77777777" w:rsidTr="00C14CDA">
        <w:tc>
          <w:tcPr>
            <w:tcW w:w="2613" w:type="dxa"/>
            <w:shd w:val="clear" w:color="auto" w:fill="auto"/>
          </w:tcPr>
          <w:p w14:paraId="1B7965B3" w14:textId="77777777" w:rsidR="006E64A5" w:rsidRPr="004F2DFE" w:rsidRDefault="006E64A5" w:rsidP="00C14CDA">
            <w:pPr>
              <w:spacing w:line="23" w:lineRule="atLeast"/>
              <w:jc w:val="both"/>
              <w:rPr>
                <w:rFonts w:eastAsia="+mn-ea" w:cs="Times New Roman"/>
                <w:i/>
                <w:iCs/>
                <w:color w:val="000000"/>
                <w:kern w:val="24"/>
                <w:sz w:val="24"/>
                <w:szCs w:val="24"/>
                <w:lang w:eastAsia="ru-RU"/>
              </w:rPr>
            </w:pPr>
          </w:p>
        </w:tc>
        <w:tc>
          <w:tcPr>
            <w:tcW w:w="1769" w:type="dxa"/>
          </w:tcPr>
          <w:p w14:paraId="1B3F3782" w14:textId="77777777" w:rsidR="006E64A5" w:rsidRPr="00A71F0E" w:rsidRDefault="006E64A5" w:rsidP="00C14CDA">
            <w:pPr>
              <w:spacing w:line="23" w:lineRule="atLeast"/>
              <w:rPr>
                <w:rFonts w:cs="Times New Roman"/>
                <w:sz w:val="24"/>
                <w:szCs w:val="24"/>
              </w:rPr>
            </w:pPr>
          </w:p>
        </w:tc>
        <w:tc>
          <w:tcPr>
            <w:tcW w:w="3300" w:type="dxa"/>
          </w:tcPr>
          <w:p w14:paraId="63413889" w14:textId="77777777" w:rsidR="006E64A5" w:rsidRPr="00A71F0E" w:rsidRDefault="006E64A5" w:rsidP="00C14CDA">
            <w:pPr>
              <w:spacing w:line="23" w:lineRule="atLeast"/>
              <w:rPr>
                <w:rFonts w:cs="Times New Roman"/>
                <w:sz w:val="24"/>
                <w:szCs w:val="24"/>
              </w:rPr>
            </w:pPr>
          </w:p>
        </w:tc>
        <w:tc>
          <w:tcPr>
            <w:tcW w:w="2872" w:type="dxa"/>
          </w:tcPr>
          <w:p w14:paraId="5822D674" w14:textId="77777777" w:rsidR="006E64A5" w:rsidRPr="00A71F0E" w:rsidRDefault="006E64A5" w:rsidP="00C14CDA">
            <w:pPr>
              <w:spacing w:line="23" w:lineRule="atLeast"/>
              <w:rPr>
                <w:rFonts w:cs="Times New Roman"/>
                <w:sz w:val="24"/>
                <w:szCs w:val="24"/>
              </w:rPr>
            </w:pPr>
          </w:p>
        </w:tc>
        <w:tc>
          <w:tcPr>
            <w:tcW w:w="4211" w:type="dxa"/>
          </w:tcPr>
          <w:p w14:paraId="4B8A158E" w14:textId="77777777" w:rsidR="006E64A5" w:rsidRPr="00A71F0E" w:rsidRDefault="006E64A5" w:rsidP="00C14CDA">
            <w:pPr>
              <w:spacing w:line="23" w:lineRule="atLeast"/>
              <w:rPr>
                <w:rFonts w:cs="Times New Roman"/>
                <w:sz w:val="24"/>
                <w:szCs w:val="24"/>
              </w:rPr>
            </w:pPr>
          </w:p>
        </w:tc>
      </w:tr>
    </w:tbl>
    <w:p w14:paraId="5D21E746" w14:textId="5646E3F2" w:rsidR="00392A02" w:rsidRPr="006E64A5" w:rsidRDefault="00392A02" w:rsidP="006E64A5">
      <w:pPr>
        <w:spacing w:line="23" w:lineRule="atLeast"/>
        <w:rPr>
          <w:rFonts w:cs="Times New Roman"/>
        </w:rPr>
      </w:pPr>
    </w:p>
    <w:sectPr w:rsidR="00392A02" w:rsidRPr="006E64A5" w:rsidSect="00392A0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7342" w14:textId="77777777" w:rsidR="005B5960" w:rsidRDefault="005B5960" w:rsidP="00B520BA">
      <w:pPr>
        <w:spacing w:after="0" w:line="240" w:lineRule="auto"/>
      </w:pPr>
      <w:r>
        <w:separator/>
      </w:r>
    </w:p>
  </w:endnote>
  <w:endnote w:type="continuationSeparator" w:id="0">
    <w:p w14:paraId="79198466" w14:textId="77777777" w:rsidR="005B5960" w:rsidRDefault="005B5960" w:rsidP="00B5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EB23" w14:textId="77777777" w:rsidR="005B5960" w:rsidRDefault="005B5960" w:rsidP="00B520BA">
      <w:pPr>
        <w:spacing w:after="0" w:line="240" w:lineRule="auto"/>
      </w:pPr>
      <w:r>
        <w:separator/>
      </w:r>
    </w:p>
  </w:footnote>
  <w:footnote w:type="continuationSeparator" w:id="0">
    <w:p w14:paraId="54D52E2F" w14:textId="77777777" w:rsidR="005B5960" w:rsidRDefault="005B5960" w:rsidP="00B520BA">
      <w:pPr>
        <w:spacing w:after="0" w:line="240" w:lineRule="auto"/>
      </w:pPr>
      <w:r>
        <w:continuationSeparator/>
      </w:r>
    </w:p>
  </w:footnote>
  <w:footnote w:id="1">
    <w:p w14:paraId="26BF801F" w14:textId="77777777" w:rsidR="006E64A5" w:rsidRPr="00377686" w:rsidRDefault="006E64A5" w:rsidP="006E64A5">
      <w:pPr>
        <w:pStyle w:val="a4"/>
        <w:rPr>
          <w:lang w:val="ru-RU"/>
        </w:rPr>
      </w:pPr>
      <w:r>
        <w:rPr>
          <w:rStyle w:val="a6"/>
        </w:rPr>
        <w:footnoteRef/>
      </w:r>
      <w:r w:rsidRPr="00E11C18">
        <w:rPr>
          <w:lang w:val="ru-RU"/>
        </w:rPr>
        <w:t xml:space="preserve"> </w:t>
      </w:r>
      <w:r>
        <w:rPr>
          <w:lang w:val="ru-RU"/>
        </w:rPr>
        <w:t xml:space="preserve">Перечисляются компетенции из Приложения 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02"/>
    <w:rsid w:val="00392A02"/>
    <w:rsid w:val="005B5960"/>
    <w:rsid w:val="006E64A5"/>
    <w:rsid w:val="00B52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93BC"/>
  <w15:chartTrackingRefBased/>
  <w15:docId w15:val="{BE62974F-CACC-43C1-80FF-28A324F4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4A5"/>
  </w:style>
  <w:style w:type="paragraph" w:styleId="1">
    <w:name w:val="heading 1"/>
    <w:basedOn w:val="a"/>
    <w:next w:val="a"/>
    <w:link w:val="10"/>
    <w:uiPriority w:val="9"/>
    <w:qFormat/>
    <w:rsid w:val="00392A02"/>
    <w:pPr>
      <w:keepNext/>
      <w:keepLines/>
      <w:spacing w:after="240" w:line="360" w:lineRule="auto"/>
      <w:jc w:val="center"/>
      <w:outlineLvl w:val="0"/>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A02"/>
    <w:rPr>
      <w:rFonts w:ascii="Times New Roman" w:eastAsiaTheme="majorEastAsia" w:hAnsi="Times New Roman" w:cs="Times New Roman"/>
      <w:b/>
      <w:bCs/>
      <w:sz w:val="28"/>
      <w:szCs w:val="28"/>
    </w:rPr>
  </w:style>
  <w:style w:type="table" w:styleId="a3">
    <w:name w:val="Table Grid"/>
    <w:basedOn w:val="a1"/>
    <w:uiPriority w:val="39"/>
    <w:rsid w:val="00392A0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520BA"/>
    <w:pPr>
      <w:spacing w:after="0" w:line="240" w:lineRule="auto"/>
    </w:pPr>
    <w:rPr>
      <w:rFonts w:ascii="Times New Roman" w:eastAsia="Times New Roman" w:hAnsi="Times New Roman" w:cs="Times New Roman"/>
      <w:sz w:val="20"/>
      <w:szCs w:val="20"/>
      <w:lang w:val="en-US" w:eastAsia="x-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B520BA"/>
    <w:rPr>
      <w:rFonts w:ascii="Times New Roman" w:eastAsia="Times New Roman" w:hAnsi="Times New Roman" w:cs="Times New Roman"/>
      <w:sz w:val="20"/>
      <w:szCs w:val="20"/>
      <w:lang w:val="en-US" w:eastAsia="x-none"/>
    </w:rPr>
  </w:style>
  <w:style w:type="character" w:styleId="a6">
    <w:name w:val="footnote reference"/>
    <w:uiPriority w:val="99"/>
    <w:rsid w:val="00B520B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Царьков</dc:creator>
  <cp:keywords/>
  <dc:description/>
  <cp:lastModifiedBy>Сергей Царьков</cp:lastModifiedBy>
  <cp:revision>2</cp:revision>
  <dcterms:created xsi:type="dcterms:W3CDTF">2023-02-09T08:16:00Z</dcterms:created>
  <dcterms:modified xsi:type="dcterms:W3CDTF">2023-02-09T08:16:00Z</dcterms:modified>
</cp:coreProperties>
</file>