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21.04.2014 N 357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22.02.03 Литейное производство черных и цветных металлов"</w:t>
              <w:br/>
              <w:t xml:space="preserve">(Зарегистрировано в Минюсте России 29.07.2014 N 33327)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29 июля 2014 г. N 33327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апреля 2014 г. N 357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22.02.03 ЛИТЕЙНОЕ ПРОИЗВОДСТВО ЧЕРНЫХ И ЦВЕТНЫХ МЕТАЛЛОВ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22.02.03 Литейное производство черных и цветных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25.11.2009 N 671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0406 Литейное производство черных и цветных металлов&quot; (Зарегистрировано в Минюсте РФ 14.12.2009 N 1559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25 ноября 2009 г. N 671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150406 Литейное производство черных и цветных металлов" (зарегистрирован Министерством юстиции Российской Федерации 14 декабря 2009 г., регистрационный N 15594).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апреля 2014 г. N 357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22.02.03 ЛИТЕЙНОЕ ПРОИЗВОДСТВО ЧЕРНЫХ И ЦВЕТНЫХ МЕТАЛЛОВ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247,</w:t>
            </w:r>
          </w:p>
          <w:p>
            <w:pPr>
              <w:pStyle w:val="0"/>
              <w:jc w:val="center"/>
            </w:pP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22.02.03 Литейное производство черных и цветных металлов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22.02.03 Литейное производство черных и цветных металлов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22.02.03 Литейное производство черных и цветных металлов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8"/>
        <w:gridCol w:w="2939"/>
        <w:gridCol w:w="3492"/>
      </w:tblGrid>
      <w:tr>
        <w:tc>
          <w:tcPr>
            <w:tcW w:w="3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3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0"/>
        <w:gridCol w:w="2967"/>
        <w:gridCol w:w="3472"/>
      </w:tblGrid>
      <w:tr>
        <w:tc>
          <w:tcPr>
            <w:tcW w:w="3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литейному производству</w:t>
            </w:r>
          </w:p>
        </w:tc>
        <w:tc>
          <w:tcPr>
            <w:tcW w:w="3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технологические процессы литейного производства черных и цветных металлов; организация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производства чугунных, стальных отливок, отливок из легких металлов и прочих цветных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и вспомогательное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 и продукты литейного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метрологическое обеспечение технологического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техническая, технологическая и нормативная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Подготовка и ведение технологических процессов плавки, литья и производства отливок из черных и цветных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Контроль за соблюдением технологической дисциплины и эффективным использованием технологического оборудования в литейном производстве черных и цветных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Организация и планирование работы коллектива исполнителей при производстве отливок и обеспечение правил и норм охраны труда и техники безопасности на литейном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33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литейному производству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Подготовка и ведение технологических процессов плавки, литья и производства отливок из черных и цветных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Контроль за соблюдением технологической дисциплины и эффективным использованием технологического оборудования в литейном производстве черных и цветных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Организация и планирование работы коллектива исполнителей при производстве отливок и обеспечение правил и норм охраны труда и техники безопасности на литейном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Выполнение работ по одной или нескольким профессиям рабочих, должностям служащих (</w:t>
      </w:r>
      <w:hyperlink w:history="0" w:anchor="P133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Подготовка и ведение технологических процессов плавки, литья и производства отливок из черных и цветных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Выбирать исходные материалы для производства отливок.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Анализировать свойства и структуры металлов и сплавов для изготовления отливок.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расчеты, необходимые при разработке технологических процессов изготовления отливок.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Устанавливать и осуществлять рациональные режимы технологических операций изготовления отливок.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Рассчитывать основные технико-экономические показатели производства отливок.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Оформлять и читать конструкторскую и технологическую документацию по литейному производству.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Контроль за соблюдением технологической дисциплины и эффективным использованием технологического оборудования в литейном производстве черных и цветных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входной контроль исходных материалов литейного производства в соответствии с технологическим процессом (в том числе с использованием микропроцессорной техники).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контроль за выполнением технологического процесса производства отливок из черных и цветных металлов и сплавов (в том числе с использованием микропроцессорной техники).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контроль за технологией обработки отливок (в том числе с использованием микропроцессорной техники).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контроль за работой приборов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Анализировать причины образования дефектов и разрабатывать мероприятия по их устранению и исправлению в отливках.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Организация и планирование работы коллектива исполнителей при производстве отливок и обеспечение правил и норм охраны труда и техники безопасности на литейном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этапы выполнения производственных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работу исполнителей по производству отливок на отдельном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Рассчитывать основные технико-экономические показатели работы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Контролировать обеспечение требований охраны труда и техники безопасности и промышленной санитарии для безопасной работы в литейном 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Проводить анализ травмоопасных и вредных факторов в сфере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литейному производству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литейному производству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Подготовка и ведение технологических процессов плавки, литья и производства отливок из черных и цветных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Выбирать исходные материалы для производства отливок.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Анализировать свойства и структуры металлов и сплавов для изготовления отливок.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расчеты, необходимые при разработке технологических процессов изготовления отливок.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Устанавливать и осуществлять рациональные режимы технологических операций изготовления отливок.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Рассчитывать основные технико-экономические показатели производства отливок.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Оформлять и читать конструкторскую и технологическую документацию по литейному производству.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Разрабатывать конструкторскую и технологическую документацию по изготовлению типовых отливок несложной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Контроль за соблюдением технологической дисциплины и эффективным использованием технологического оборудования в литейном производстве черных и цветных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входной контроль исходных материалов литейного производства в соответствии с технологическим процессом (в том числе с использованием микропроцессорной техники).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контроль за выполнением технологического процесса производства отливок из черных и цветных металлов и сплавов (в том числе с использованием микропроцессорной техники).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контроль за технологией обработки отливок (в том числе с использованием микропроцессорной техники).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контроль за работой приборов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Анализировать причины образования дефектов и разрабатывать мероприятия по их устранению и исправлению в отливках.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Участвовать в разработке требований повышения качества выпускаемых отливок и созданию условий по их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Организация и планирование работы коллектива исполнителей при производстве отливок и обеспечение правил и норм охраны труда и техники безопасности на литейном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этапы выполнения производственных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работу исполнителей по производству отливок на отдельном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Рассчитывать по принятой методологии основные технико-экономические показатели работы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Контролировать обеспечение требований охраны труда и техники безопасности и промышленной санитарии для безопасной работы в литейном 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Проводить анализ травмоопасных и вредных факторов в сфере профессиональной деятельности, разрабатывать меры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04"/>
        <w:gridCol w:w="4507"/>
        <w:gridCol w:w="1624"/>
        <w:gridCol w:w="1610"/>
        <w:gridCol w:w="2675"/>
        <w:gridCol w:w="1788"/>
      </w:tblGrid>
      <w:tr>
        <w:tc>
          <w:tcPr>
            <w:tcW w:w="14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5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6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6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социальные и этические проблемы, связанные с развитием и использованием достижений науки, техники и технологий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75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75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5, 8</w:t>
            </w:r>
          </w:p>
        </w:tc>
      </w:tr>
      <w:tr>
        <w:tc>
          <w:tcPr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675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675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6, 7</w:t>
            </w:r>
          </w:p>
        </w:tc>
      </w:tr>
      <w:tr>
        <w:tc>
          <w:tcPr>
            <w:tcW w:w="14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26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сложные функции и строить их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действия над комплексными числами;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значения геометрических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операции над матрицами и определителями;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на вычисление вероятности с использованием элементов комбинаторики;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с использованием элементов дифференциального и интегрального исчислений;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системы линейных уравнений различными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3.3</w:t>
            </w:r>
          </w:p>
        </w:tc>
      </w:tr>
      <w:tr>
        <w:tc>
          <w:tcPr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прикладными программами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применения системных программных продуктов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</w:tcPr>
          <w:p>
            <w:pPr>
              <w:pStyle w:val="0"/>
            </w:pPr>
            <w:r>
              <w:rPr>
                <w:sz w:val="20"/>
              </w:rPr>
              <w:t xml:space="preserve">ЕН.02. Основы компьютерного моделирования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1.5</w:t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2346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1564</w:t>
            </w:r>
          </w:p>
        </w:tc>
        <w:tc>
          <w:tcPr>
            <w:tcW w:w="26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26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технических деталей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чертежей,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</w:t>
            </w:r>
          </w:p>
        </w:tc>
      </w:tr>
      <w:tr>
        <w:tc>
          <w:tcPr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нормативной и справочной литературой для выбора исходных материалов, оборудования, измерительных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кристаллизации и структурообразования металлов и сплавов, основы их термообработки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Технология металлов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</w:t>
            </w:r>
          </w:p>
        </w:tc>
      </w:tr>
      <w:tr>
        <w:tc>
          <w:tcPr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электрические, электронные приборы и электрооборудование;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простых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различных электрических цепей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выбора электрических и электронных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составления простых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различных электрических цепей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2.4</w:t>
            </w:r>
          </w:p>
        </w:tc>
      </w:tr>
      <w:tr>
        <w:tc>
          <w:tcPr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конструкций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и испытания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конструкционных материалов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металлов, методы их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материалов, металлов и сплавов, их области применения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</w:t>
            </w:r>
          </w:p>
        </w:tc>
      </w:tr>
      <w:tr>
        <w:tc>
          <w:tcPr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производственной деятельности 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повышения качества продукции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Метрология, стандартизация и сертификация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2.4</w:t>
            </w:r>
          </w:p>
        </w:tc>
      </w:tr>
      <w:tr>
        <w:tc>
          <w:tcPr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процессов горения и теплообмена в металлургических печах (нагревательных и плавильных);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теплотехники и теплоэнергетики;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свойства огнеупорных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и принципы действия металлургических печей;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топливо металлургических печей и методику расчетов горения;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тепломассообмена в металлургических печах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</w:tcPr>
          <w:p>
            <w:pPr>
              <w:pStyle w:val="0"/>
            </w:pPr>
            <w:r>
              <w:rPr>
                <w:sz w:val="20"/>
              </w:rPr>
              <w:t xml:space="preserve">ОП.06. Теплотехника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1,3 - 6,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2.1</w:t>
            </w:r>
          </w:p>
        </w:tc>
      </w:tr>
      <w:tr>
        <w:tc>
          <w:tcPr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механических передач и простейших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технической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механизмов, их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расчетов механических передач и простейших сборочных единиц общего назначения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</w:tcPr>
          <w:p>
            <w:pPr>
              <w:pStyle w:val="0"/>
            </w:pPr>
            <w:r>
              <w:rPr>
                <w:sz w:val="20"/>
              </w:rPr>
              <w:t xml:space="preserve">ОП.07. Техническая механика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2.3, 2.4</w:t>
            </w:r>
          </w:p>
        </w:tc>
      </w:tr>
      <w:tr>
        <w:tc>
          <w:tcPr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физико-химический анализ металлов и оценивать его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химические, физико-химические методы анализа сырья и продуктов металлургии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химического и физико-химического анализа свойств и структуры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 окислительно-восстановительных реакций взаимодействия металлов (сырья), металлических порошков с газами и другими веществами;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механических методов получения металлических порошков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</w:tcPr>
          <w:p>
            <w:pPr>
              <w:pStyle w:val="0"/>
            </w:pPr>
            <w:r>
              <w:rPr>
                <w:sz w:val="20"/>
              </w:rPr>
              <w:t xml:space="preserve">ОП.08. Химические и физико-химические методы анализа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2.1</w:t>
            </w:r>
          </w:p>
        </w:tc>
      </w:tr>
      <w:tr>
        <w:tc>
          <w:tcPr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бизнес-план;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производственную и организационную структуру организации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Основы экономики организации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3.3</w:t>
            </w:r>
          </w:p>
        </w:tc>
      </w:tr>
      <w:tr>
        <w:tc>
          <w:tcPr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и обеспечивать условия для профессионально-личностного совершенствования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персоналом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</w:tcPr>
          <w:p>
            <w:pPr>
              <w:pStyle w:val="0"/>
            </w:pPr>
            <w:r>
              <w:rPr>
                <w:sz w:val="20"/>
              </w:rPr>
              <w:t xml:space="preserve">ОП.10. Менеджмент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индивидуальной и коллективной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по безопасному ведению технологического процесса,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экологический мониторинг объектов производства и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личной и производственной санитарии и 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механического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профилактические мероприятия по охране окружающей среды,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(далее - ПДК) вредных веществ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Охрана труда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3.4, 3.5</w:t>
            </w:r>
          </w:p>
        </w:tc>
      </w:tr>
      <w:tr>
        <w:tc>
          <w:tcPr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3.5</w:t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1716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1144</w:t>
            </w:r>
          </w:p>
        </w:tc>
        <w:tc>
          <w:tcPr>
            <w:tcW w:w="26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5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ведение технологических процессов плавки, литья и производства отливок из черных и цветных металлов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исходных материалов для производства отливок;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свойств и структуры металлов и сплавов для изготовления отливок;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расчетов, необходимых при разработке технологических процессов изготовления отливок;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осуществления рациональных режимов технологических операций изготовления отливок;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основных технико-экономических показателей производства отливок;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и чтения конструкторской и технологической документации по литейному производству;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наиболее эффективное оборудование и исходные материалы для производства отливок;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осуществлять рациональные режимы технологических операций изготовления отливок;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деятельности, применять компьютерные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литейные свойства металлов и сплавов, закономерности процессов формирования структуры и свойств литых отливок;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оптимальных составов шихты и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параметров технологического процесса изготовления отливок;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оптимальные технологии выплавки литейных сплавов и изготовления отливок, способов получения литейных форм и стержней;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конструкцию и принцип действия технологического оборудования литейных цехов;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автоматических системах управления технологическими процессами выплавки литейных сплавов и изготовления отливок;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и возможности использования информационных технологий в профессиональной деятельности</w:t>
            </w:r>
          </w:p>
        </w:tc>
        <w:tc>
          <w:tcPr>
            <w:tcW w:w="16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Выбор исходных материалов для производства отливок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2 - 6,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7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Порядок выполнения расчетов для проведения технологических процессов изготовления отливок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7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Анализ свойств и структуры материала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7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МДК.01.04. Рациональные режимы технологических операций изготовления отливок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7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МДК.01.05. Расчеты основных технико-экономических показателей производства отливок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7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МДК.01.06. Оформление конструкторской и технологической документации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4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5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Контроль за соблюдением технологической дисциплины и эффективным использованием технологического оборудования в литейном производстве черных и цветных металлов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входного контроля исходных материалов литейного производства (в том числе с использованием микропроцессорной техники);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выполнением технологического процесса производства отливок из черных и цветных металлов и сплавов (в том числе с использованием микропроцессорной техники);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технологией обработки отливок (в том числе с использованием микропроцессорной техники);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работой приборов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 причин образования дефектов и разрабатывать мероприятия по их устранению и исправлению в отливках;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исходный материал;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выполнением технологического процесса производства отливок;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требования повышения качества выпускаемых отливок и создавать условия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причины образования дефектов и разрабатывать мероприятия по их устранению и исправлению в отливках;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и методы контроля исходных материалов литейного производства (в том числе с использованием микропроцессорной техники);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технологического процесса отливок из черных и цветных металлов и сплавов (в том числе с использованием микропроцессорной техники);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обработки отливок (в том числе с использованием микропроцессорной техники);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образования дефектов и способы их устранения</w:t>
            </w:r>
          </w:p>
        </w:tc>
        <w:tc>
          <w:tcPr>
            <w:tcW w:w="16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входного контроля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7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Основы контроля за выполнением технологического процесса производства черных и цветных металлов</w:t>
            </w:r>
          </w:p>
        </w:tc>
        <w:tc>
          <w:tcPr>
            <w:vMerge w:val="continue"/>
          </w:tcPr>
          <w:p/>
        </w:tc>
      </w:tr>
      <w:tr>
        <w:tc>
          <w:tcPr>
            <w:tcW w:w="14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5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планирование работы коллектива исполнителей при производстве отливок и обеспечение правил и норм охраны труда и техники безопасности на литейном участке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этапов выполнения производственных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работы исполнителей по производству отливок на отдельном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основных технико-экономических показателей работы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обеспечением требований охраны труда и техники безопасности и промышленной санитарии для безопасной работы в литейном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работы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и техники безопасности, промышленной санитарии для безопасной работы в литейном производстве</w:t>
            </w:r>
          </w:p>
        </w:tc>
        <w:tc>
          <w:tcPr>
            <w:tcW w:w="16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Планирование этапов работ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7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Организация работы исполнителей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7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МДК.03.03. Проведение анализа травмоопасных и вредных факторов в сфере профессиональной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самостоятельно)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6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обучении по учебным циклам ППССЗ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6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6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6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69"/>
        <w:gridCol w:w="1870"/>
      </w:tblGrid>
      <w:tr>
        <w:tc>
          <w:tcPr>
            <w:tcW w:w="776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7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776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7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776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6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7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6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6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7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6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7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6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7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76"/>
        <w:gridCol w:w="4521"/>
        <w:gridCol w:w="1610"/>
        <w:gridCol w:w="1624"/>
        <w:gridCol w:w="2687"/>
        <w:gridCol w:w="1790"/>
      </w:tblGrid>
      <w:tr>
        <w:tc>
          <w:tcPr>
            <w:tcW w:w="13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6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6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924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</w:t>
            </w:r>
          </w:p>
        </w:tc>
        <w:tc>
          <w:tcPr>
            <w:tcW w:w="26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социальные и этические проблемы, связанные с развитием и использованием достижений науки, техники и технологий</w:t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90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90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5, 8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790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790" w:type="dxa"/>
          </w:tcPr>
          <w:p>
            <w:pPr>
              <w:pStyle w:val="0"/>
            </w:pPr>
            <w:r>
              <w:rPr>
                <w:sz w:val="20"/>
              </w:rPr>
              <w:t xml:space="preserve">ОК 6, 7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Психология общения</w:t>
            </w:r>
          </w:p>
        </w:tc>
        <w:tc>
          <w:tcPr>
            <w:tcW w:w="1790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tcW w:w="13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</w:t>
            </w:r>
          </w:p>
        </w:tc>
        <w:tc>
          <w:tcPr>
            <w:tcW w:w="26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численные методы решения прикладных задач</w:t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90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3.3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основы компьютерного моделирования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основные принципы компьютерного моделирования</w:t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ЕН.02. Основы компьютерного моделирования</w:t>
            </w:r>
          </w:p>
        </w:tc>
        <w:tc>
          <w:tcPr>
            <w:tcW w:w="1790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1.5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прикладными программами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применения системных программных продуктов</w:t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Информационное обеспечение профессиональной деятельности</w:t>
            </w:r>
          </w:p>
        </w:tc>
        <w:tc>
          <w:tcPr>
            <w:tcW w:w="1790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1.5</w:t>
            </w:r>
          </w:p>
        </w:tc>
      </w:tr>
      <w:tr>
        <w:tc>
          <w:tcPr>
            <w:tcW w:w="137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3150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</w:t>
            </w:r>
          </w:p>
        </w:tc>
        <w:tc>
          <w:tcPr>
            <w:tcW w:w="26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678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</w:t>
            </w:r>
          </w:p>
        </w:tc>
        <w:tc>
          <w:tcPr>
            <w:tcW w:w="26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технических деталей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чертежей,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ЕСКД и ЕСТД к оформлению и составлению чертежей и схем</w:t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790" w:type="dxa"/>
          </w:tcPr>
          <w:p>
            <w:pPr>
              <w:pStyle w:val="0"/>
            </w:pPr>
            <w:r>
              <w:rPr>
                <w:sz w:val="20"/>
              </w:rPr>
              <w:t xml:space="preserve">ОК 1,3 - 6,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нормативной и справочной литературой для выбора исходных материалов, оборудования, измерительных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кристаллизации и структурообразования металлов и сплавов, основы их термообработки</w:t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Технология металлов</w:t>
            </w:r>
          </w:p>
        </w:tc>
        <w:tc>
          <w:tcPr>
            <w:tcW w:w="1790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электрические, электронные приборы и электрооборудование;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простых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различных электрических цепей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выбора электрических и электронных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составления простых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полей, параметры различных электрических цепей</w:t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электроника</w:t>
            </w:r>
          </w:p>
        </w:tc>
        <w:tc>
          <w:tcPr>
            <w:tcW w:w="1790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2.4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конструкций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и испытания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конструкционных материалов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металлов, методы их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материалов, металлов и сплавов, их области применения</w:t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1790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повышения качества продукции</w:t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Метрология, стандартизация и сертификация</w:t>
            </w:r>
          </w:p>
        </w:tc>
        <w:tc>
          <w:tcPr>
            <w:tcW w:w="1790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2.4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процессов горения и теплообмена в металлургических печах (нагревательных и плавильных);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теплотехники и теплоэнергетики;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свойства огнеупорных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и принципы действия металлургических печей;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топливо металлургических печей и методику расчетов горения;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тепломассообмена в металлургических печах</w:t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ОП.06. Теплотехника</w:t>
            </w:r>
          </w:p>
        </w:tc>
        <w:tc>
          <w:tcPr>
            <w:tcW w:w="1790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механических передач и простейших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технической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механизмов, их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расчетов механических передач и простейших сборочных единиц общего назначения</w:t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ОП.07. Техническая механика</w:t>
            </w:r>
          </w:p>
        </w:tc>
        <w:tc>
          <w:tcPr>
            <w:tcW w:w="1790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2.3, 2.4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физико-химический анализ металлов и оценивать его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химические, физико-химические методы анализа сырья и продуктов металлургии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химического и физико-химического анализа свойств и структуры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 окислительно-восстановительных реакций взаимодействия металлов (сырья), металлических порошков с газами и другими веществами;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механических методов получения металлических порошков</w:t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ОП.08. Химические и физико-химические методы анализа</w:t>
            </w:r>
          </w:p>
        </w:tc>
        <w:tc>
          <w:tcPr>
            <w:tcW w:w="1790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2.1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бизнес-план;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производственную и организационную структуру организации</w:t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Основы экономики организации</w:t>
            </w:r>
          </w:p>
        </w:tc>
        <w:tc>
          <w:tcPr>
            <w:tcW w:w="1790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3.3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и обеспечивать условия для профессионально-личностного совершенствования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персоналом</w:t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ОП.10. Менеджмент</w:t>
            </w:r>
          </w:p>
        </w:tc>
        <w:tc>
          <w:tcPr>
            <w:tcW w:w="1790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индивидуальной и коллективной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по безопасному ведению технологического процесса,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экологический мониторинг объектов производства и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личной и производственной санитарии и 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механического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профилактические мероприятия по охране окружающей среды,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ПДК вредных веществ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Охрана труда</w:t>
            </w:r>
          </w:p>
        </w:tc>
        <w:tc>
          <w:tcPr>
            <w:tcW w:w="1790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3.4 - 3.5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790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3.5</w:t>
            </w:r>
          </w:p>
        </w:tc>
      </w:tr>
      <w:tr>
        <w:tc>
          <w:tcPr>
            <w:tcW w:w="137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2472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1648</w:t>
            </w:r>
          </w:p>
        </w:tc>
        <w:tc>
          <w:tcPr>
            <w:tcW w:w="26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5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ведение технологических процессов плавки, литья и производства отливок из черных и цветных металлов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исходных материалов для производства отливок;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свойств и структуры металлов и сплавов для изготовления отливок;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расчетов, необходимых при разработке технологических процессов изготовления отливок;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осуществления рациональных режимов технологических операций изготовления отливок;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основных технико-экономических показателей производства отливок;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и чтения конструкторской и технологической документации по литейному производству;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конструкторской и технологической документации по изготовлению типовых отливок несложной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наиболее эффективное оборудование и исходные материалы для производства отливок;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осуществлять рациональные режимы технологических операций изготовления отливок;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деятельности, применять компьютерные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литейные свойства металлов и сплавов, закономерности процессов формирования структуры и свойств литых отливок;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оптимальных составов шихты и параметров технологического процесса изготовления отливок;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оптимальные технологии выплавки литейных сплавов и изготовления отливок, способов получения литейных форм и стержней;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конструкцию и принцип действия технологического оборудования литейных цехов;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автоматических системах управления технологическими процессами выплавки литейных сплавов и изготовления отливок;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и возможности использования информационных технологий в профессиональной деятельности</w:t>
            </w:r>
          </w:p>
        </w:tc>
        <w:tc>
          <w:tcPr>
            <w:tcW w:w="16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Выбор исходных материалов для производства отливок</w:t>
            </w:r>
          </w:p>
        </w:tc>
        <w:tc>
          <w:tcPr>
            <w:tcW w:w="179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2 - 6,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Порядок выполнения расчетов для проведения технологических процессов изготовления отливок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Анализ свойств и структуры материала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МДК.01.04. Рациональные режимы технологических операций изготовления отливок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МДК.01.05. Расчеты основных технико-экономических показателей производства отливок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8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МДК.01.06. Оформление и разработка конструкторской и технологической документации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3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5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Контроль за соблюдением технологической дисциплины и эффективным использованием технологического оборудования в литейном производстве черных и цветных металлов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входного контроля исходных материалов литейного производства (в том числе с использованием микропроцессорной техники);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выполнением технологического процесса производства отливок из черных и цветных металлов и сплавов (в том числе с использованием микропроцессорной техники);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технологией обработки отливок (в том числе с использованием микропроцессорной техники);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работой приборов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причин образования дефектов и разрабатывать мероприятия по их устранению и исправлению в отливках;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требований повышения качества выпускаемых отливок и созданию условий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исходный материал;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выполнением технологического процесса производства отливок;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требования повышения качества выпускаемых отливок и создавать условия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причины образования дефектов и разрабатывать мероприятия по их устранению и исправлению в отливках;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и методы контроля исходных материалов литейного производства (в том числе с использованием микропроцессорной техники);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технологического процесса отливок из черных и цветных металлов и сплавов (в том числе с использованием микропроцессорной техники);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обработки отливок (в том числе с использованием микропроцессорной техники);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образования дефектов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пути повышения качества выпускаемых отливок</w:t>
            </w:r>
          </w:p>
        </w:tc>
        <w:tc>
          <w:tcPr>
            <w:tcW w:w="16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входного контроля</w:t>
            </w:r>
          </w:p>
        </w:tc>
        <w:tc>
          <w:tcPr>
            <w:tcW w:w="179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Основы контроля за выполнением технологического процесса производства черных и цветных металлов</w:t>
            </w:r>
          </w:p>
        </w:tc>
        <w:tc>
          <w:tcPr>
            <w:vMerge w:val="continue"/>
          </w:tcPr>
          <w:p/>
        </w:tc>
      </w:tr>
      <w:tr>
        <w:tc>
          <w:tcPr>
            <w:tcW w:w="13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5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планирование работы коллектива исполнителей при производстве отливок и обеспечение правил и норм охраны труда и техники безопасности на литейном участке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этапов выполнения производственных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работы исполнителей по производству отливок на отдельном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основных технико-экономических показателей работы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обеспечением требований охраны труда и техники безопасности и промышленной санитарии для безопасной работы в литейном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работы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и техники безопасности, промышленной санитарии для безопасной работы в литейном производстве</w:t>
            </w:r>
          </w:p>
        </w:tc>
        <w:tc>
          <w:tcPr>
            <w:tcW w:w="16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Планирование этапов работ</w:t>
            </w:r>
          </w:p>
        </w:tc>
        <w:tc>
          <w:tcPr>
            <w:tcW w:w="179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Организация работы исполнителей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МДК.03.03. Проведение анализа травмоопасных и вредных факторов в сфере профессиональной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376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  <w:tc>
          <w:tcPr>
            <w:tcW w:w="26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6372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4248</w:t>
            </w:r>
          </w:p>
        </w:tc>
        <w:tc>
          <w:tcPr>
            <w:tcW w:w="26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7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нед.</w:t>
            </w:r>
          </w:p>
        </w:tc>
        <w:tc>
          <w:tcPr>
            <w:tcW w:w="16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268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37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7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7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7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7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7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30"/>
        <w:gridCol w:w="1909"/>
      </w:tblGrid>
      <w:tr>
        <w:tc>
          <w:tcPr>
            <w:tcW w:w="773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 нед.</w:t>
            </w:r>
          </w:p>
        </w:tc>
      </w:tr>
      <w:tr>
        <w:tc>
          <w:tcPr>
            <w:tcW w:w="773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09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 нед.</w:t>
            </w:r>
          </w:p>
        </w:tc>
      </w:tr>
      <w:tr>
        <w:tc>
          <w:tcPr>
            <w:tcW w:w="773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3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3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73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3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73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0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331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27.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20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7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ю,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5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 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металлургического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топлива и печей;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оборудования термических цехов;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металловедения;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термической обработки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химических и физико-химических методов анализа;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методов испытания и контроля качества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механообрабатывающие.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седьмой - двадцать восьмой утратили силу. - </w:t>
      </w:r>
      <w:hyperlink w:history="0" r:id="rId2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22.02.03 Литейное производство</w:t>
      </w:r>
    </w:p>
    <w:p>
      <w:pPr>
        <w:pStyle w:val="0"/>
        <w:jc w:val="right"/>
      </w:pPr>
      <w:r>
        <w:rPr>
          <w:sz w:val="20"/>
        </w:rPr>
        <w:t xml:space="preserve">черных и цветных металлов</w:t>
      </w:r>
    </w:p>
    <w:p>
      <w:pPr>
        <w:pStyle w:val="0"/>
        <w:jc w:val="center"/>
      </w:pPr>
      <w:r>
        <w:rPr>
          <w:sz w:val="20"/>
        </w:rPr>
      </w:r>
    </w:p>
    <w:bookmarkStart w:id="1331" w:name="P1331"/>
    <w:bookmarkEnd w:id="133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26"/>
        <w:gridCol w:w="5813"/>
      </w:tblGrid>
      <w:tr>
        <w:tc>
          <w:tcPr>
            <w:tcW w:w="3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12176</w:t>
              </w:r>
            </w:hyperlink>
          </w:p>
        </w:tc>
        <w:tc>
          <w:tcPr>
            <w:tcW w:w="5813" w:type="dxa"/>
          </w:tcPr>
          <w:p>
            <w:pPr>
              <w:pStyle w:val="0"/>
            </w:pPr>
            <w:r>
              <w:rPr>
                <w:sz w:val="20"/>
              </w:rPr>
              <w:t xml:space="preserve">Заливщик металла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12963</w:t>
            </w:r>
          </w:p>
        </w:tc>
        <w:tc>
          <w:tcPr>
            <w:tcW w:w="5813" w:type="dxa"/>
          </w:tcPr>
          <w:p>
            <w:pPr>
              <w:pStyle w:val="0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Контролер</w:t>
              </w:r>
            </w:hyperlink>
            <w:r>
              <w:rPr>
                <w:sz w:val="20"/>
              </w:rPr>
              <w:t xml:space="preserve"> в литейном производстве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13392</w:t>
              </w:r>
            </w:hyperlink>
          </w:p>
        </w:tc>
        <w:tc>
          <w:tcPr>
            <w:tcW w:w="5813" w:type="dxa"/>
          </w:tcPr>
          <w:p>
            <w:pPr>
              <w:pStyle w:val="0"/>
            </w:pPr>
            <w:r>
              <w:rPr>
                <w:sz w:val="20"/>
              </w:rPr>
              <w:t xml:space="preserve">Литейщик металлов и сплавов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13410</w:t>
              </w:r>
            </w:hyperlink>
          </w:p>
        </w:tc>
        <w:tc>
          <w:tcPr>
            <w:tcW w:w="5813" w:type="dxa"/>
          </w:tcPr>
          <w:p>
            <w:pPr>
              <w:pStyle w:val="0"/>
            </w:pPr>
            <w:r>
              <w:rPr>
                <w:sz w:val="20"/>
              </w:rPr>
              <w:t xml:space="preserve">Литейщик цветных металлов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14485</w:t>
              </w:r>
            </w:hyperlink>
          </w:p>
        </w:tc>
        <w:tc>
          <w:tcPr>
            <w:tcW w:w="5813" w:type="dxa"/>
          </w:tcPr>
          <w:p>
            <w:pPr>
              <w:pStyle w:val="0"/>
            </w:pPr>
            <w:r>
              <w:rPr>
                <w:sz w:val="20"/>
              </w:rPr>
              <w:t xml:space="preserve">Модельщик выплавляемых моделей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14487</w:t>
              </w:r>
            </w:hyperlink>
          </w:p>
        </w:tc>
        <w:tc>
          <w:tcPr>
            <w:tcW w:w="5813" w:type="dxa"/>
          </w:tcPr>
          <w:p>
            <w:pPr>
              <w:pStyle w:val="0"/>
            </w:pPr>
            <w:r>
              <w:rPr>
                <w:sz w:val="20"/>
              </w:rPr>
              <w:t xml:space="preserve">Модельщик гипсовых моделей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center"/>
            </w:pPr>
            <w:hyperlink w:history="0"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14493</w:t>
              </w:r>
            </w:hyperlink>
          </w:p>
        </w:tc>
        <w:tc>
          <w:tcPr>
            <w:tcW w:w="5813" w:type="dxa"/>
          </w:tcPr>
          <w:p>
            <w:pPr>
              <w:pStyle w:val="0"/>
            </w:pPr>
            <w:r>
              <w:rPr>
                <w:sz w:val="20"/>
              </w:rPr>
              <w:t xml:space="preserve">Модельщик по деревянным моделям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center"/>
            </w:pPr>
            <w:hyperlink w:history="0"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14495</w:t>
              </w:r>
            </w:hyperlink>
          </w:p>
        </w:tc>
        <w:tc>
          <w:tcPr>
            <w:tcW w:w="5813" w:type="dxa"/>
          </w:tcPr>
          <w:p>
            <w:pPr>
              <w:pStyle w:val="0"/>
            </w:pPr>
            <w:r>
              <w:rPr>
                <w:sz w:val="20"/>
              </w:rPr>
              <w:t xml:space="preserve">Модельщик по металлическим моделям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center"/>
            </w:pPr>
            <w:hyperlink w:history="0"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14923</w:t>
              </w:r>
            </w:hyperlink>
          </w:p>
        </w:tc>
        <w:tc>
          <w:tcPr>
            <w:tcW w:w="5813" w:type="dxa"/>
          </w:tcPr>
          <w:p>
            <w:pPr>
              <w:pStyle w:val="0"/>
            </w:pPr>
            <w:r>
              <w:rPr>
                <w:sz w:val="20"/>
              </w:rPr>
              <w:t xml:space="preserve">Наладчик литейных машин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center"/>
            </w:pPr>
            <w:hyperlink w:history="0"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15000</w:t>
              </w:r>
            </w:hyperlink>
          </w:p>
        </w:tc>
        <w:tc>
          <w:tcPr>
            <w:tcW w:w="5813" w:type="dxa"/>
          </w:tcPr>
          <w:p>
            <w:pPr>
              <w:pStyle w:val="0"/>
            </w:pPr>
            <w:r>
              <w:rPr>
                <w:sz w:val="20"/>
              </w:rPr>
              <w:t xml:space="preserve">Наладчик формовочных и стержневых машин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center"/>
            </w:pPr>
            <w:hyperlink w:history="0"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15701</w:t>
              </w:r>
            </w:hyperlink>
          </w:p>
        </w:tc>
        <w:tc>
          <w:tcPr>
            <w:tcW w:w="5813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машины непрерывного литья заготовок</w:t>
            </w:r>
          </w:p>
        </w:tc>
      </w:tr>
      <w:tr>
        <w:tc>
          <w:tcPr>
            <w:tcW w:w="3826" w:type="dxa"/>
          </w:tcPr>
          <w:p>
            <w:pPr>
              <w:pStyle w:val="0"/>
              <w:jc w:val="center"/>
            </w:pPr>
            <w:hyperlink w:history="0" r:id="rId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19219</w:t>
              </w:r>
            </w:hyperlink>
          </w:p>
        </w:tc>
        <w:tc>
          <w:tcPr>
            <w:tcW w:w="5813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Транспортировщик в литейном производстве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21.04.2014 N 357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21.04.2014 N 357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6CFE6014120A2E075B78BF9B3053BB28F368AA8C348B25A983A4115D7EE62F7FEACCF7EE63ECBF145C58A204BEDB196A5AFA522C29CA34APAzBL" TargetMode = "External"/>
	<Relationship Id="rId8" Type="http://schemas.openxmlformats.org/officeDocument/2006/relationships/hyperlink" Target="consultantplus://offline/ref=86CFE6014120A2E075B78BF9B3053BB28F3B84ABC54FB25A983A4115D7EE62F7FEACCF7EE63EC4FF40C58A204BEDB196A5AFA522C29CA34APAzBL" TargetMode = "External"/>
	<Relationship Id="rId9" Type="http://schemas.openxmlformats.org/officeDocument/2006/relationships/hyperlink" Target="consultantplus://offline/ref=86CFE6014120A2E075B78BF9B3053BB28E3A8BADC545B25A983A4115D7EE62F7FEACCF7EE63ECCF245C58A204BEDB196A5AFA522C29CA34APAzBL" TargetMode = "External"/>
	<Relationship Id="rId10" Type="http://schemas.openxmlformats.org/officeDocument/2006/relationships/hyperlink" Target="consultantplus://offline/ref=86CFE6014120A2E075B78BF9B3053BB2853785A8CC46EF5090634D17D0E13DF2F9BDCF7EE020CDF459CCDE73P0zDL" TargetMode = "External"/>
	<Relationship Id="rId11" Type="http://schemas.openxmlformats.org/officeDocument/2006/relationships/hyperlink" Target="consultantplus://offline/ref=86CFE6014120A2E075B78BF9B3053BB28F368AA8C348B25A983A4115D7EE62F7FEACCF7EE63ECBF145C58A204BEDB196A5AFA522C29CA34APAzBL" TargetMode = "External"/>
	<Relationship Id="rId12" Type="http://schemas.openxmlformats.org/officeDocument/2006/relationships/hyperlink" Target="consultantplus://offline/ref=86CFE6014120A2E075B78BF9B3053BB28F3B84ABC54FB25A983A4115D7EE62F7FEACCF7EE63EC4FF40C58A204BEDB196A5AFA522C29CA34APAzBL" TargetMode = "External"/>
	<Relationship Id="rId13" Type="http://schemas.openxmlformats.org/officeDocument/2006/relationships/hyperlink" Target="consultantplus://offline/ref=86CFE6014120A2E075B78BF9B3053BB28F3B84ABC54FB25A983A4115D7EE62F7FEACCF7EE63EC4FF4FC58A204BEDB196A5AFA522C29CA34APAzBL" TargetMode = "External"/>
	<Relationship Id="rId14" Type="http://schemas.openxmlformats.org/officeDocument/2006/relationships/hyperlink" Target="consultantplus://offline/ref=86CFE6014120A2E075B78BF9B3053BB28F3B84ABC54FB25A983A4115D7EE62F7FEACCF7EE63EC5F647C58A204BEDB196A5AFA522C29CA34APAzBL" TargetMode = "External"/>
	<Relationship Id="rId15" Type="http://schemas.openxmlformats.org/officeDocument/2006/relationships/hyperlink" Target="consultantplus://offline/ref=86CFE6014120A2E075B78BF9B3053BB28F368AA8C348B25A983A4115D7EE62F7FEACCF7EE63ECBF144C58A204BEDB196A5AFA522C29CA34APAzBL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86CFE6014120A2E075B78BF9B3053BB28F368AA8C348B25A983A4115D7EE62F7FEACCF7EE63ECBF143C58A204BEDB196A5AFA522C29CA34APAzBL" TargetMode = "External"/>
	<Relationship Id="rId19" Type="http://schemas.openxmlformats.org/officeDocument/2006/relationships/hyperlink" Target="consultantplus://offline/ref=86CFE6014120A2E075B78BF9B3053BB288318FAFC74BB25A983A4115D7EE62F7ECAC9772E738D2F745D0DC710DPBzAL" TargetMode = "External"/>
	<Relationship Id="rId20" Type="http://schemas.openxmlformats.org/officeDocument/2006/relationships/hyperlink" Target="consultantplus://offline/ref=86CFE6014120A2E075B78BF9B3053BB28F368AA8C348B25A983A4115D7EE62F7FEACCF7EE63ECBF142C58A204BEDB196A5AFA522C29CA34APAzBL" TargetMode = "External"/>
	<Relationship Id="rId21" Type="http://schemas.openxmlformats.org/officeDocument/2006/relationships/hyperlink" Target="consultantplus://offline/ref=86CFE6014120A2E075B78BF9B3053BB288308EAFC74FB25A983A4115D7EE62F7FEACCF7CEF3EC7A2168A8B7C0EBEA296A1AFA620DEP9zCL" TargetMode = "External"/>
	<Relationship Id="rId22" Type="http://schemas.openxmlformats.org/officeDocument/2006/relationships/hyperlink" Target="consultantplus://offline/ref=86CFE6014120A2E075B78BF9B3053BB288318FAFC74BB25A983A4115D7EE62F7FEACCF7EE63EC5F747C58A204BEDB196A5AFA522C29CA34APAzBL" TargetMode = "External"/>
	<Relationship Id="rId23" Type="http://schemas.openxmlformats.org/officeDocument/2006/relationships/hyperlink" Target="consultantplus://offline/ref=86CFE6014120A2E075B78BF9B3053BB28F3B84ABC54FB25A983A4115D7EE62F7FEACCF7EE63EC5F646C58A204BEDB196A5AFA522C29CA34APAzBL" TargetMode = "External"/>
	<Relationship Id="rId24" Type="http://schemas.openxmlformats.org/officeDocument/2006/relationships/hyperlink" Target="consultantplus://offline/ref=86CFE6014120A2E075B78BF9B3053BB288318FAFC74BB25A983A4115D7EE62F7FEACCF7EE63EC4F644C58A204BEDB196A5AFA522C29CA34APAzBL" TargetMode = "External"/>
	<Relationship Id="rId25" Type="http://schemas.openxmlformats.org/officeDocument/2006/relationships/hyperlink" Target="consultantplus://offline/ref=86CFE6014120A2E075B78BF9B3053BB28D3189A2CD4BB25A983A4115D7EE62F7FEACCF7EE63ECCF747C58A204BEDB196A5AFA522C29CA34APAzBL" TargetMode = "External"/>
	<Relationship Id="rId26" Type="http://schemas.openxmlformats.org/officeDocument/2006/relationships/hyperlink" Target="consultantplus://offline/ref=86CFE6014120A2E075B78BF9B3053BB28D3189A2CD4BB25A983A4115D7EE62F7FEACCF7EE63FCEF541C58A204BEDB196A5AFA522C29CA34APAzBL" TargetMode = "External"/>
	<Relationship Id="rId27" Type="http://schemas.openxmlformats.org/officeDocument/2006/relationships/hyperlink" Target="consultantplus://offline/ref=86CFE6014120A2E075B78BF9B3053BB28D3189A2CD4BB25A983A4115D7EE62F7FEACCF7EE63FCAF54FC58A204BEDB196A5AFA522C29CA34APAzBL" TargetMode = "External"/>
	<Relationship Id="rId28" Type="http://schemas.openxmlformats.org/officeDocument/2006/relationships/hyperlink" Target="consultantplus://offline/ref=86CFE6014120A2E075B78BF9B3053BB28D3189A2CD4BB25A983A4115D7EE62F7FEACCF7EE63FC4F340C58A204BEDB196A5AFA522C29CA34APAzBL" TargetMode = "External"/>
	<Relationship Id="rId29" Type="http://schemas.openxmlformats.org/officeDocument/2006/relationships/hyperlink" Target="consultantplus://offline/ref=86CFE6014120A2E075B78BF9B3053BB28D3189A2CD4BB25A983A4115D7EE62F7FEACCF7EE63FC4F040C58A204BEDB196A5AFA522C29CA34APAzBL" TargetMode = "External"/>
	<Relationship Id="rId30" Type="http://schemas.openxmlformats.org/officeDocument/2006/relationships/hyperlink" Target="consultantplus://offline/ref=86CFE6014120A2E075B78BF9B3053BB28D3189A2CD4BB25A983A4115D7EE62F7FEACCF7EE63CC8F744C58A204BEDB196A5AFA522C29CA34APAzBL" TargetMode = "External"/>
	<Relationship Id="rId31" Type="http://schemas.openxmlformats.org/officeDocument/2006/relationships/hyperlink" Target="consultantplus://offline/ref=86CFE6014120A2E075B78BF9B3053BB28D3189A2CD4BB25A983A4115D7EE62F7FEACCF7EE63CC8F743C58A204BEDB196A5AFA522C29CA34APAzBL" TargetMode = "External"/>
	<Relationship Id="rId32" Type="http://schemas.openxmlformats.org/officeDocument/2006/relationships/hyperlink" Target="consultantplus://offline/ref=86CFE6014120A2E075B78BF9B3053BB28D3189A2CD4BB25A983A4115D7EE62F7FEACCF7EE63CC8F740C58A204BEDB196A5AFA522C29CA34APAzBL" TargetMode = "External"/>
	<Relationship Id="rId33" Type="http://schemas.openxmlformats.org/officeDocument/2006/relationships/hyperlink" Target="consultantplus://offline/ref=86CFE6014120A2E075B78BF9B3053BB28D3189A2CD4BB25A983A4115D7EE62F7FEACCF7EE63CC8F74FC58A204BEDB196A5AFA522C29CA34APAzBL" TargetMode = "External"/>
	<Relationship Id="rId34" Type="http://schemas.openxmlformats.org/officeDocument/2006/relationships/hyperlink" Target="consultantplus://offline/ref=86CFE6014120A2E075B78BF9B3053BB28D3189A2CD4BB25A983A4115D7EE62F7FEACCF7EE63CCAF540C58A204BEDB196A5AFA522C29CA34APAzBL" TargetMode = "External"/>
	<Relationship Id="rId35" Type="http://schemas.openxmlformats.org/officeDocument/2006/relationships/hyperlink" Target="consultantplus://offline/ref=86CFE6014120A2E075B78BF9B3053BB28D3189A2CD4BB25A983A4115D7EE62F7FEACCF7EE63CCAF14FC58A204BEDB196A5AFA522C29CA34APAzBL" TargetMode = "External"/>
	<Relationship Id="rId36" Type="http://schemas.openxmlformats.org/officeDocument/2006/relationships/hyperlink" Target="consultantplus://offline/ref=86CFE6014120A2E075B78BF9B3053BB28D3189A2CD4BB25A983A4115D7EE62F7FEACCF7EE63DCCF442C58A204BEDB196A5AFA522C29CA34APAzBL" TargetMode = "External"/>
	<Relationship Id="rId37" Type="http://schemas.openxmlformats.org/officeDocument/2006/relationships/hyperlink" Target="consultantplus://offline/ref=86CFE6014120A2E075B78BF9B3053BB28D3189A2CD4BB25A983A4115D7EE62F7FEACCF7EE63ACBFF47C58A204BEDB196A5AFA522C29CA34APAzB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21.04.2014 N 357
(ред. от 13.07.2021)
"Об утверждении федерального государственного образовательного стандарта среднего профессионального образования по специальности 22.02.03 Литейное производство черных и цветных металлов"
(Зарегистрировано в Минюсте России 29.07.2014 N 33327)</dc:title>
  <dcterms:created xsi:type="dcterms:W3CDTF">2022-12-16T11:51:15Z</dcterms:created>
</cp:coreProperties>
</file>