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28.07.2014 N 823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13.02.02 Теплоснабжение и теплотехническое оборудование"</w:t>
              <w:br/>
              <w:t xml:space="preserve">(Зарегистрировано в Минюсте России 25.08.2014 N 33824)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августа 2014 г. N 33824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2014 г. N 823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13.02.02 ТЕПЛОСНАБЖЕНИЕ И ТЕПЛОТЕХНИЧЕСКОЕ ОБОРУДОВАНИЕ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7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3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13.02.02 Теплоснабжение и теплотехническое оборудование.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15.02.2010 N 114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40102 Теплоснабжение и теплотехническое оборудование&quot; (Зарегистрировано в Минюсте РФ 10.03.2010 N 1658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15 февраля 2010 г. N 114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140102 Теплоснабжение и теплотехническое оборудование" (зарегистрирован Министерством юстиции Российской Федерации 10 марта 2010 г., регистрационный N 16581).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2014 г. N 823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13.02.02 ТЕПЛОСНАБЖЕНИЕ И ТЕПЛОТЕХНИЧЕСКОЕ ОБОРУДОВАНИЕ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13.02.02 Теплоснабжение и теплотехническое оборудование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13.02.02 Теплоснабжение и теплотехническое оборудование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13.02.02 Теплоснабжение и теплотехническое оборудование базовой подготовки в очной форме обучения и присваиваемая квалификация приводятся в </w:t>
      </w:r>
      <w:hyperlink w:history="0" w:anchor="P59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59" w:name="P59"/>
    <w:bookmarkEnd w:id="59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80"/>
        <w:gridCol w:w="3000"/>
        <w:gridCol w:w="3483"/>
      </w:tblGrid>
      <w:tr>
        <w:tc>
          <w:tcPr>
            <w:tcW w:w="3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Техник-теплотехник</w:t>
            </w:r>
          </w:p>
        </w:tc>
        <w:tc>
          <w:tcPr>
            <w:tcW w:w="34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history="0" w:anchor="P77" w:tooltip="Таблица 2">
        <w:r>
          <w:rPr>
            <w:sz w:val="20"/>
            <w:color w:val="0000ff"/>
          </w:rPr>
          <w:t xml:space="preserve">Таблице 2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77" w:name="P77"/>
    <w:bookmarkEnd w:id="77"/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54"/>
        <w:gridCol w:w="3009"/>
        <w:gridCol w:w="3486"/>
      </w:tblGrid>
      <w:tr>
        <w:tc>
          <w:tcPr>
            <w:tcW w:w="3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8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техник-теплотехник</w:t>
            </w:r>
          </w:p>
        </w:tc>
        <w:tc>
          <w:tcPr>
            <w:tcW w:w="3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техническое обслуживание и эксплуатация теплотехнического оборудования систем тепловодогазоснабжения и средств учета и контроля тепловой энергии.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теплотехническое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системы тепло- и топливоснабжения;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автоматизации теплотехнического оборудования, процессов производства, передачи и распределения тепловой энергии;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оборудование, устройства, приборы и приспособления для выполнения ремонтных и наладочных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нормативная и техническая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Техник-теплотехник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Эксплуатация теплотехнического оборудования и систем тепло- и топливоснабжения.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Ремонт теплотехнического оборудования и систем тепло- и топливоснабжения.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Наладка и испытания теплотехнического оборудования и систем тепло- и топливоснабжения.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Организация и управление работой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722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техник-теплотехник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Эксплуатация теплотехнического оборудования и систем тепло- и топливоснабжения.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Ремонт теплотехнического оборудования и систем тепло- и топливоснабжения.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Наладка и испытания теплотехнического оборудования и систем тепло- и топливоснабжения.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Организация и управление работой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Участие в исследованиях по энергосбережению, техническому переоснащению и повышению эффективности производства, передачи и распределения тепловой энергии.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Выполнение работ по одной или нескольким профессиям рабочих, должностям служащих (</w:t>
      </w:r>
      <w:hyperlink w:history="0" w:anchor="P1722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Техник-теплотехник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в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Техник-теплотехник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Эксплуатация теплотехнического оборудования и систем тепло- и топливоснабжения.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пуск и останов теплотехнического оборудования и систем тепло- и топливоснабжения.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Управлять режимами работы теплотехнического оборудования и систем тепло- и топливоснабжения.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Ремонт теплотехнического оборудования и систем тепло- и топливоснабжения.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дефектацию теплотехнического оборудования и систем тепло- и топливоснабжения.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ремонт теплотехнического оборудования и систем тепло- и топливоснабжения.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Вести техническую документацию ремонтных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Наладка и испытания теплотехнического оборудования и систем тепло- и топливоснабжения.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Участвовать в наладке и испытаниях теплотехнического оборудования и систем тепло- и топливоснабжения.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Составлять отчетную документацию по результатам наладки и испытаний теплотехнического оборудования и систем тепло- и топливоснабжения.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Организация и управление работой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и организовывать работу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Участвовать в оценке экономической эффективности производственной деятельности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Обеспечивать выполнение требований правил охраны труда и промышленной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техник-теплотехник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техник-теплотехник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Эксплуатация теплотехнического оборудования и систем тепло- и топливоснабжения.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пуск и останов теплотехнического оборудования и систем тепло- и топливоснабжения.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Управлять режимами работы теплотехнического оборудования и систем тепло- и топливоснабжения.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Ремонт теплотехнического оборудования и систем тепло- и топливоснабжения.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дефектацию теплотехнического оборудования и систем тепло- и топливоснабжения.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ремонт теплотехнического оборудования и систем тепло- и топливоснабжения.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Вести техническую документацию ремонтных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Наладка и испытания теплотехнического оборудования и систем тепло- и топливоснабжения.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Участвовать в наладке и испытаниях теплотехнического оборудования и систем тепло- и топливоснабжения.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Составлять отчетную документацию по результатам наладки и испытаний теплотехнического оборудования и систем тепло- и топливоснабжения.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Организация и управление работой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и организовывать работу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Участвовать в оценке экономической эффективности производственной деятельности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Обеспечивать выполнение требований правил охраны труда и промышленной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Участие в исследованиях по энергосбережению, техническому переоснащению и повышению эффективности производства, передачи и распределения тепловой энергии.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Принимать участие в подготовке и реализации организационно-технических мероприятий по энергосбережению и повышению энергоэффективности производства, транспорта и распределения тепловой энергии.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Принимать участие в энергоаудите, паспортизации, модернизации теплотехнического оборудования и систем тепло- и топливоснабжения в целях энергосбережения и повышения энергоэффективности производства, транспорта и распределения тепловой энергии.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Принимать участие во внедрении в процесс производства, транспорта и распределения тепловой энергии автоматизированных систем учета и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Принимать участие в оценке эффективности мероприятий по энергосбережению, оформлению документов по разработке и внедрению энергосберегающих технологий в процесс производства, транспорта и распределения тепловой энергии.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4680"/>
        <w:gridCol w:w="1440"/>
        <w:gridCol w:w="1440"/>
        <w:gridCol w:w="2798"/>
        <w:gridCol w:w="1960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2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2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98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98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798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9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798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960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6, 9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2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98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2.1, 2.2, 3.2, 4.1, 4.3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98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9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1622</w:t>
            </w:r>
          </w:p>
        </w:tc>
        <w:tc>
          <w:tcPr>
            <w:tcW w:w="2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</w:t>
            </w:r>
          </w:p>
        </w:tc>
        <w:tc>
          <w:tcPr>
            <w:tcW w:w="2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98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960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7 - 9,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</w:t>
            </w:r>
          </w:p>
        </w:tc>
      </w:tr>
      <w:tr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98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1960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7 - 9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</w:t>
            </w:r>
          </w:p>
        </w:tc>
      </w:tr>
      <w:tr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актов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98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9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деформаций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передач,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основных сборочных единиц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98" w:type="dxa"/>
          </w:tcPr>
          <w:p>
            <w:pPr>
              <w:pStyle w:val="0"/>
            </w:pPr>
            <w:r>
              <w:rPr>
                <w:sz w:val="20"/>
              </w:rPr>
              <w:t xml:space="preserve">ОП.04. Техническая механика</w:t>
            </w:r>
          </w:p>
        </w:tc>
        <w:tc>
          <w:tcPr>
            <w:tcW w:w="1960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7 - 9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</w:t>
            </w:r>
          </w:p>
        </w:tc>
      </w:tr>
      <w:tr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твердость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отжига, закалки и отпуска стали;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конструкционные материалы по их назначению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металлов (литьем, давлением, сваркой, резанием)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механической, химической и термической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прокладочных и уплотнительных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процессов кристаллизации и структурообразования металлов и сплавов, защиты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параметров и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кристаллизации и структуре расплавов;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полимеров и их использование;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и абразивных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литья, сварки, обработки металлов давлением и резанием;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98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Материаловедение</w:t>
            </w:r>
          </w:p>
        </w:tc>
        <w:tc>
          <w:tcPr>
            <w:tcW w:w="1960" w:type="dxa"/>
          </w:tcPr>
          <w:p>
            <w:pPr>
              <w:pStyle w:val="0"/>
            </w:pPr>
            <w:r>
              <w:rPr>
                <w:sz w:val="20"/>
              </w:rPr>
              <w:t xml:space="preserve">ОК 1 - 5,</w:t>
            </w:r>
          </w:p>
          <w:p>
            <w:pPr>
              <w:pStyle w:val="0"/>
            </w:pPr>
            <w:r>
              <w:rPr>
                <w:sz w:val="20"/>
              </w:rPr>
              <w:t xml:space="preserve">7 - 9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</w:t>
            </w:r>
          </w:p>
        </w:tc>
      </w:tr>
      <w:tr>
        <w:tc>
          <w:tcPr>
            <w:tcW w:w="1320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теплотехнические расчеты: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термодинамических циклов тепловых двигателей и теплосиловых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расходов топлива, теплоты и пара на выработку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коэффициентов полезного действия термодинамических циклов тепловых двигателей и теплосиловых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потерь теплоты через ограждающие конструкции зданий, изоляцию трубопроводов и теплотехнического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тепловых и материальных, балансов, площади поверхности нагрева теплообменных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при гидравлическом расчете трубопроводов, воздуховодов;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характеристики насосов и вентиляторов;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состояния термодинамической системы, единицы измерения и соотношения между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термодинамики, процессы изменения состояния идеальных газов, водяного пара и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циклы тепловых двигателей и теплосиловых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теплопередачи;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жидкостей и газов;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гидростатики и гидродинамики;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задачи и порядок гидравлического расчета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устройство и характеристики насосов и вентиляторов;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98" w:type="dxa"/>
          </w:tcPr>
          <w:p>
            <w:pPr>
              <w:pStyle w:val="0"/>
            </w:pPr>
            <w:r>
              <w:rPr>
                <w:sz w:val="20"/>
              </w:rPr>
              <w:t xml:space="preserve">ОП.06. Теоретические основы теплотехники и гидравлики</w:t>
            </w:r>
          </w:p>
        </w:tc>
        <w:tc>
          <w:tcPr>
            <w:tcW w:w="1960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3.1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информационно-телекоммуникационную сеть "Интернет"(далее - сеть Интернет)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персональной электронно-вычислительной машины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98" w:type="dxa"/>
          </w:tcPr>
          <w:p>
            <w:pPr>
              <w:pStyle w:val="0"/>
            </w:pPr>
            <w:r>
              <w:rPr>
                <w:sz w:val="20"/>
              </w:rPr>
              <w:t xml:space="preserve">ОП.07. Информационные технологии в профессиональной деятельности</w:t>
            </w:r>
          </w:p>
        </w:tc>
        <w:tc>
          <w:tcPr>
            <w:tcW w:w="19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правовые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98" w:type="dxa"/>
          </w:tcPr>
          <w:p>
            <w:pPr>
              <w:pStyle w:val="0"/>
            </w:pPr>
            <w:r>
              <w:rPr>
                <w:sz w:val="20"/>
              </w:rPr>
              <w:t xml:space="preserve">ОП.08. Основы экономики</w:t>
            </w:r>
          </w:p>
        </w:tc>
        <w:tc>
          <w:tcPr>
            <w:tcW w:w="19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гражданским 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правовых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98" w:type="dxa"/>
          </w:tcPr>
          <w:p>
            <w:pPr>
              <w:pStyle w:val="0"/>
            </w:pPr>
            <w:r>
              <w:rPr>
                <w:sz w:val="20"/>
              </w:rPr>
              <w:t xml:space="preserve">ОП.09. Правовые основы профессиональной деятельности</w:t>
            </w:r>
          </w:p>
        </w:tc>
        <w:tc>
          <w:tcPr>
            <w:tcW w:w="19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98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Охрана труда</w:t>
            </w:r>
          </w:p>
        </w:tc>
        <w:tc>
          <w:tcPr>
            <w:tcW w:w="19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798" w:type="dxa"/>
          </w:tcPr>
          <w:p>
            <w:pPr>
              <w:pStyle w:val="0"/>
            </w:pPr>
            <w:r>
              <w:rPr>
                <w:sz w:val="20"/>
              </w:rPr>
              <w:t xml:space="preserve">ОП.11. Безопасность жизнедеятельности</w:t>
            </w:r>
          </w:p>
        </w:tc>
        <w:tc>
          <w:tcPr>
            <w:tcW w:w="19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1086</w:t>
            </w:r>
          </w:p>
        </w:tc>
        <w:tc>
          <w:tcPr>
            <w:tcW w:w="2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теплотехнического оборудования и систем тепло- и топливоснабжения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безопасной эксплуатации: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 автоматики, управления, сигнализации и защиты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приборов для измерения и учета тепловой энергии и энергоресурсов;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и управления: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режимами работы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системами автоматического регулирования процесса производства, транспорта и распределения тепловой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процессов:</w:t>
            </w:r>
          </w:p>
          <w:p>
            <w:pPr>
              <w:pStyle w:val="0"/>
            </w:pPr>
            <w:r>
              <w:rPr>
                <w:sz w:val="20"/>
              </w:rPr>
              <w:t xml:space="preserve">бесперебойного теплоснабжения и контроля над гидравлическим и тепловым режимом тепловых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повышению энергоэффективности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внедрения энергосберегающих технологий в процессы производства, передачи и распределения тепловой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чтения, составления и расчета принципиальных тепловых схем тепловой электростанции (далее - ТЭС), котельных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технической документации в процессе эксплуатации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безопасный пуск, останов и обслуживание во время работы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техническое освидетельствование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автоматическое и ручное регулирование процесса производства, транспорта и распределения тепловой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тепловой и аэродинамический расчет котельных агрегатов;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гидравлический и механический расчет газопроводов и тепловых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тепловой расчет тепловых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 принципиальных тепловых схем ТЭС, котельных, тепловых пунктов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 по данным расчета тепловых схем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принципиальные тепловые схемы тепловых пунктов, котельных и ТЭС, схемы тепловых сетей и систем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техническую документацию процесса эксплуатации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характеристики: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основного и вспомогательного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гидравлических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тепловых 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 автоматического регулирования, сигнализации и защиты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приборов и устройств для измерения параметров теплоносителей, расхода и учета энергоресурсов и тепловой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и безопасной эксплуатации паровых и водогрейных котлов, трубопроводов пара и горячей воды, сосудов, работающих под давлением;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технической эксплуатации тепловых энергоустановок;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безопасности систем газораспределения и газопотребления;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технической документации в процессе эксплуатации теплотехнического оборудования и тепловых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теплового и аэродинамического расчета котельных агрегатов;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гидравлического и механического расчета тепловых сетей и газопроводов;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теплового расчета тепловых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расчета принципиальных тепловых схем ТЭС, котельных, тепловых пунктов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по данным расчета тепловых схем основного и вспомогательного оборудования ТЭС, котельных, тепловых пунктов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гидравлических испытаний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федеральных законов от 21 июля 1997 г. </w:t>
            </w:r>
            <w:hyperlink w:history="0" r:id="rId12" w:tooltip="Федеральный закон от 21.07.1997 N 116-ФЗ (ред. от 11.06.2021) &quot;О промышленной безопасности опасных производственных объектов&quot; {КонсультантПлюс}">
              <w:r>
                <w:rPr>
                  <w:sz w:val="20"/>
                  <w:color w:val="0000ff"/>
                </w:rPr>
                <w:t xml:space="preserve">N 116-ФЗ</w:t>
              </w:r>
            </w:hyperlink>
            <w:r>
              <w:rPr>
                <w:sz w:val="20"/>
              </w:rPr>
              <w:t xml:space="preserve"> "О промышленной безопасности опасных производственных объектов", от 23 ноября 2009 г. </w:t>
            </w:r>
            <w:hyperlink w:history="0" r:id="rId13" w:tooltip="Федеральный закон от 23.11.2009 N 261-ФЗ (ред. от 14.07.2022)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261-ФЗ</w:t>
              </w:r>
            </w:hyperlink>
            <w:r>
              <w:rPr>
                <w:sz w:val="20"/>
              </w:rPr>
      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нормативных документов (СНиП, ГОСТ, СП) к теплотехническому оборудованию, системам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развития энергосберегающих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повышения энергоэффективности при производстве, транспорте и распределении тепловой энергии;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98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Эксплуатация, расчет и выбор теплотехнического оборудования и систем тепло- и топливоснабжения</w:t>
            </w:r>
          </w:p>
        </w:tc>
        <w:tc>
          <w:tcPr>
            <w:tcW w:w="19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теплотехнического оборудования и систем тепло- и топливоснабжения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ремонта: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поверхностей нагрева и барабанов котлов;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обмуровки и изоляции;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арматуры и гарнитуры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вращающихся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такелажных схем по ремонту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гидравлических испытаний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технической документации в процессе проведения ремонта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дефекты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объем и последовательность проведения ремонтных работ в зависимости от характера выявленного дефекта;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выбор технологии, материалов, инструментов, приспособлений и средств механизации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и оценивать качество проведения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техническую документацию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конструкцию, принцип действия и основные характеристики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способы выявления и устранения дефектов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производства ремонта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характеристики и область применения материалов, инструментов, приспособлений и средств механизации для производства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объем и содержание отчетной документации по ремонту;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простоя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объемы работ при производстве текущего и капитальных ремонтов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руководящие и нормативные документы, регламентирующие организацию и проведение ремонтных работ.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98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ремонта теплотехнического оборудования и оборудования систем тепло- и топливоснабжения</w:t>
            </w:r>
          </w:p>
        </w:tc>
        <w:tc>
          <w:tcPr>
            <w:tcW w:w="19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Наладка и испытания теплотехнического оборудования и систем тепло- и топливоснабжения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к испытаниям и наладке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чтения схем установки контрольно-измерительных приборов при проведении испытаний и наладки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над параметрами процесса производства, транспорта и распределения тепловой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результатов испытаний и наладки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испытаний и наладки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отчетной документации по результатам испытаний и наладки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подготовку к наладке и испытаниям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подготовку к работе средств измерений и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работу по наладке и испытаниям теплотехнического оборудования и систем тепло- и топливоснабжения в соответствии с методическими, техническими и другими материалами по организации пусконаладочных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обработку результатов наладки и испытаний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техническую документацию во время проведения наладки и испытаний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характеристики, конструктивные особенности, назначение и режимы работы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конструктивные особенности и характеристики контрольных средств, приборов и устройств, применяемых при эксплуатации, наладке и испытаниях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постановления, распоряжения, приказы, методические материалы по вопросам организации пусконаладочных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проведения наладки и испытаний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 при проведении наладки и испытаний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отчетной документации по результатам испытаний и наладки теплотехнического оборудования и систем тепло- и топливоснабжения.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98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Наладка и испытания теплотехнического оборудования и систем тепло- и топливоснабжения</w:t>
            </w:r>
          </w:p>
        </w:tc>
        <w:tc>
          <w:tcPr>
            <w:tcW w:w="19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3.2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управление работой трудового коллектива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работы трудового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оценке экономической эффективности производственной деятельности трудового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выполнения требований правил охраны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организовывать работу трудового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эффективные решения в штатных и нештатных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подготовку и выполнение работ производственного подразделения в соответствии с технологическим регламентом;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наряды-допуски на проведение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инструктаж персонала по правилам эксплуатации теплотехнического оборудования и систем тепло- и топливоснабжения во время проведения наладки и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от негативных воздействий вредных и опасных производственных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мероприятия по предупреждению аварийных ситуаций в процессе производства, транспорта и распределения тепловой энергии и энергоресурсов;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первоочередные действия при возникновении аварийных ситуаций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причин аварий,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организации, нормирования и форм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построения взаимоотношений с сотрудниками, мотивации и критерии мотивации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подготовки к работе обслуживающего персонала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инструктажей, их содержание и порядок проведения;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обязанности должностных лиц энергослужбы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обслуживающего персонала и лиц, ответственных за исправное состояние и безопасную эксплуатацию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ответственности за нарушение трудовой дисциплины, норм и правил охраны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менеджмента, основы психологии деловых отношений.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98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Организация и управление работой трудового коллектива</w:t>
            </w:r>
          </w:p>
        </w:tc>
        <w:tc>
          <w:tcPr>
            <w:tcW w:w="19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2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14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7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80"/>
        <w:gridCol w:w="1669"/>
      </w:tblGrid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6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 нед.</w:t>
            </w:r>
          </w:p>
        </w:tc>
      </w:tr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6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6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6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6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6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6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4680"/>
        <w:gridCol w:w="1440"/>
        <w:gridCol w:w="1440"/>
        <w:gridCol w:w="2686"/>
        <w:gridCol w:w="2058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0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4590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3060</w:t>
            </w:r>
          </w:p>
        </w:tc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</w:t>
            </w:r>
          </w:p>
        </w:tc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5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05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205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205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205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6, 9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205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4.1, 4.3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205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2330</w:t>
            </w:r>
          </w:p>
        </w:tc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</w:t>
            </w:r>
          </w:p>
        </w:tc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ЕСКД и ЕСТД;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2058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7 - 9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2058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7 - 9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актов к основным видам продукции (услуг) и процессам;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205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2.1,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деформаций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передач,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основных сборочных единиц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  <w:t xml:space="preserve">ОП.04. Техническая механика</w:t>
            </w:r>
          </w:p>
        </w:tc>
        <w:tc>
          <w:tcPr>
            <w:tcW w:w="2058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7 - 9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твердость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отжига, закалки и отпуска стали;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конструкционные материалы по их назначению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металлов (литьем, давлением, сваркой, резанием)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механической, химической и термической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прокладочных и уплотнительных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процессов кристаллизации и структурообразования металлов и сплавов, защиты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параметров и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кристаллизации и структуре расплавов;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полимеров и их использование;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и абразивных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литья, сварки, обработки металлов давлением и резанием;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Материаловедение</w:t>
            </w:r>
          </w:p>
        </w:tc>
        <w:tc>
          <w:tcPr>
            <w:tcW w:w="2058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7 - 9,</w:t>
            </w:r>
          </w:p>
          <w:p>
            <w:pPr>
              <w:pStyle w:val="0"/>
            </w:pPr>
            <w:r>
              <w:rPr>
                <w:sz w:val="20"/>
              </w:rPr>
              <w:t xml:space="preserve">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W w:w="1320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теплотехнические расчеты: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термодинамических циклов тепловых двигателей и теплосиловых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расходов топлива, теплоты и пара на выработку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коэффициентов полезного действия термодинамических циклов тепловых двигателей и теплосиловых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потерь теплоты через ограждающие конструкции зданий, изоляцию трубопроводов и теплотехнического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тепловых и материальных балансов, площади поверхности нагрева теплообменных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при гидравлическом расчете трубопроводов, воздуховодов;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характеристики насосов и вентиляторов;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состояния термодинамической системы, единицы измерения и соотношения между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термодинамики, процессы изменения состояния идеальных газов, водяного пара и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циклы тепловых двигателей и теплосиловых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теплопередачи;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жидкостей и газов;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гидростатики и гидродинамики;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задачи и порядок гидравлического расчета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устройство и характеристики насосов и вентиляторов;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  <w:t xml:space="preserve">ОП.06. Теоретические основы теплотехники и гидравлики</w:t>
            </w:r>
          </w:p>
        </w:tc>
        <w:tc>
          <w:tcPr>
            <w:tcW w:w="2058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3.1, 5.2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сеть Интернет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  <w:t xml:space="preserve">ОП.07. Информационные технологии в профессиональной деятельности</w:t>
            </w:r>
          </w:p>
        </w:tc>
        <w:tc>
          <w:tcPr>
            <w:tcW w:w="205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  <w:t xml:space="preserve">ОП.08. Основы экономики</w:t>
            </w:r>
          </w:p>
        </w:tc>
        <w:tc>
          <w:tcPr>
            <w:tcW w:w="205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гражданским 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Конституции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  <w:t xml:space="preserve">ОП.09. Правовые основы профессиональной деятельности</w:t>
            </w:r>
          </w:p>
        </w:tc>
        <w:tc>
          <w:tcPr>
            <w:tcW w:w="205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Охрана труда</w:t>
            </w:r>
          </w:p>
        </w:tc>
        <w:tc>
          <w:tcPr>
            <w:tcW w:w="205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  <w:t xml:space="preserve">ОП.11. Безопасность жизнедеятельности</w:t>
            </w:r>
          </w:p>
        </w:tc>
        <w:tc>
          <w:tcPr>
            <w:tcW w:w="205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2692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1794</w:t>
            </w:r>
          </w:p>
        </w:tc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теплотехнического оборудования и систем тепло- и топливоснабжения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безопасной эксплуатации: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теплотехнического оборудования и систем тепло- и топливоснабжения систем автоматики, управления, сигнализации и защиты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приборов для измерения и учета тепловой энергии и энергоресурсов;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и управления: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режимами работы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системами автоматического регулирования процесса производства, транспорта и распределения тепловой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процессов:</w:t>
            </w:r>
          </w:p>
          <w:p>
            <w:pPr>
              <w:pStyle w:val="0"/>
            </w:pPr>
            <w:r>
              <w:rPr>
                <w:sz w:val="20"/>
              </w:rPr>
              <w:t xml:space="preserve">бесперебойного теплоснабжения и контроля над гидравлическим и тепловым режимом тепловых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повышению энергоэффективности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внедрения энергосберегающих технологий в процессы производства, передачи и распределения тепловой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чтения, составления и расчета принципиальных тепловых схем ТЭС, котельных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технической документации в процессе эксплуатации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безопасный пуск, останов и обслуживание во время работы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техническое освидетельствование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автоматическое и ручное регулирование процесса производства, транспорта и распределения тепловой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тепловой и аэродинамический расчет котельных агрегатов;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гидравлический и механический расчет газопроводов и тепловых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тепловой расчет тепловых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 принципиальных тепловых схем ТЭС, котельных, тепловых пунктов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 по данным расчета тепловых схем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принципиальные тепловые схемы тепловых пунктов, котельных и ТЭС;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тепловых сетей и систем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техническую документацию процесса эксплуатации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характеристики: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основного и вспомогательного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гидравлических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тепловых 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 автоматического регулирования, сигнализации и защиты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приборов и устройств для измерения параметров теплоносителей, расхода и учета энергоресурсов и тепловой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и безопасной эксплуатации паровых и водогрейных котлов, трубопроводов пара и горячей воды, сосудов, работающих под давлением;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технической эксплуатации тепловых энергоустановок;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безопасности систем газораспределения и газопотребления;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технической документации в процессе эксплуатации теплотехнического оборудования и тепловых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теплового и аэродинамического расчета котельных агрегатов;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гидравлического и механического расчета тепловых сетей и газопроводов;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теплового расчета тепловых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расчета принципиальных тепловых схем ТЭС, котельных, тепловых пунктов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по данным расчета тепловых схем основного и вспомогательного оборудования ТЭС, котельных, тепловых пунктов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гидравлических испытаний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федеральных законов от 21 июля 1997 г. </w:t>
            </w:r>
            <w:hyperlink w:history="0" r:id="rId14" w:tooltip="Федеральный закон от 21.07.1997 N 116-ФЗ (ред. от 11.06.2021) &quot;О промышленной безопасности опасных производственных объектов&quot; {КонсультантПлюс}">
              <w:r>
                <w:rPr>
                  <w:sz w:val="20"/>
                  <w:color w:val="0000ff"/>
                </w:rPr>
                <w:t xml:space="preserve">N 116-ФЗ</w:t>
              </w:r>
            </w:hyperlink>
            <w:r>
              <w:rPr>
                <w:sz w:val="20"/>
              </w:rPr>
              <w:t xml:space="preserve"> "О промышленной безопасности опасных производственных объектов", от 23 ноября 2009 г. </w:t>
            </w:r>
            <w:hyperlink w:history="0" r:id="rId15" w:tooltip="Федеральный закон от 23.11.2009 N 261-ФЗ (ред. от 14.07.2022)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261-ФЗ</w:t>
              </w:r>
            </w:hyperlink>
            <w:r>
              <w:rPr>
                <w:sz w:val="20"/>
              </w:rPr>
      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Федерации", требования нормативных правовых актов (СНиП, ГОСТ, СП) к теплотехническому оборудованию, системам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развития энергосберегающих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повышения энергоэффективности при производстве, транспорте и распределении тепловой энергии.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Эксплуатация, расчет и выбор теплотехнического оборудования и систем тепло- и топливоснабжения</w:t>
            </w:r>
          </w:p>
        </w:tc>
        <w:tc>
          <w:tcPr>
            <w:tcW w:w="205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теплотехнического оборудования и систем тепло- и топливоснабжения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ремонта: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поверхностей нагрева и барабанов котлов;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обмуровки и изоляции;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арматуры и гарнитуры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вращающихся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такелажных схем по ремонту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гидравлических испытаний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технической документации в процессе проведения ремонта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дефекты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объем и последовательность проведения ремонтных работ в зависимости от характера выявленного дефекта;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выбор технологии, материалов, инструментов, приспособлений и средств механизации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и оценивать качество проведения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техническую документацию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конструкцию, принцип действия и основные характеристики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способы выявления и устранения дефектов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производства ремонта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характеристики и область применения материалов, инструментов, приспособлений и средств механизации для производства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объем и содержание отчетной документации по ремонту;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простоя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объемы работ при производстве текущего и капитальных ремонтов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акты, иные документы, регламентирующие организацию и проведение ремонтных работ.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ремонта теплотехнического оборудования и оборудования систем тепло- и топливоснабжения</w:t>
            </w:r>
          </w:p>
        </w:tc>
        <w:tc>
          <w:tcPr>
            <w:tcW w:w="205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Наладка и испытания теплотехнического оборудования и систем тепло- и топливоснабжения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к испытаниям и наладки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чтения схем установки контрольно-измерительных приборов при проведении испытаний и наладки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над параметрами процесса производства, транспорта и распределения тепловой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результатов испытаний и наладки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испытаний и наладки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отчетной документации по результатам испытаний и наладки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подготовку к наладке и испытаниям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подготовку к работе средств измерений и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работу по наладке и испытаниям теплотехнического оборудования и систем тепло- и топливоснабжения в соответствии с нормативными актами, методическими и другими руководящими материалами по организации пусконаладочных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обработку результатов наладки и испытаний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техническую документацию во время проведения наладки и испытаний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характеристики, конструктивные особенности, назначение и режимы работы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конструктивные особенности и характеристики контрольных средств, приборов и устройств, применяемых при эксплуатации, наладке и испытаниях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постановления, распоряжения, приказы, методические и нормативные материалы по вопросам организации пусконаладочных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проведения наладки и испытаний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 при проведении наладки и испытаний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отчетной документации по результатам испытаний и наладки теплотехнического оборудования и систем тепло- и топливоснабжения.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Наладка и испытания теплотехнического оборудования и систем тепло- и топливоснабжения</w:t>
            </w:r>
          </w:p>
        </w:tc>
        <w:tc>
          <w:tcPr>
            <w:tcW w:w="205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3.2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управление работой трудового коллектива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работы трудового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оценке экономической эффективности производственной деятельности трудового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выполнения требований правил охраны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организовывать работу трудового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эффективные решения в штатных и нештатных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подготовку и выполнение работ производственного подразделения в соответствии с технологическим регламентом;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наряды-допуски на проведение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инструктаж персонала по правилам эксплуатации теплотехнического оборудования и систем тепло- и топливоснабжения во время проведения наладки и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от негативных воздействий вредных и опасных производственных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мероприятия по предупреждению аварийных ситуаций в процессе производства, транспорта и распределения тепловой энергии и энергоресурсов;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первоочередные действия при возникновении аварийных ситуаций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причин аварий,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организации, нормирования и форм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построения взаимоотношений с сотрудниками, мотивации и критерии мотивации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подготовки к работе обслуживающего персонала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инструктажей, их содержание и порядок проведения;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обязанности должностных лиц энергослужбы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обслуживающего персонала и лиц, ответственных за исправное состояние и безопасную эксплуатацию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ответственности за нарушение трудовой дисциплины, норм и правил охраны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менеджмента, основы психологии деловых отношений.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Организация и управление работой трудового коллектива</w:t>
            </w:r>
          </w:p>
        </w:tc>
        <w:tc>
          <w:tcPr>
            <w:tcW w:w="205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исследованиях по энергосбережению, техническому переоснащению и повышению эффективности производства, передачи и распределения тепловой энергии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организационно-технических мероприятий по энергосбережению и повышению энергоэффективности производства, транспорта и распределения тепловой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мероприятий по модернизации теплоэнергетического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производственных, научных, технических, организационных, экономических и правовых мер, направленных на достижение экономически обоснованного значения эффективности использования топливно-энергетических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мероприятий по модернизации теплоэнергетического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систем учета, контроля и регулирования отпуска и потребления энергоресурсов и тепловой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технической документации по разработке и внедрению энергосберегающих технологий в процессы производства, транспорта и распределения тепловой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и анализа результатов осуществления производственных, научных, технических, организационных, экономических и правовых мер, направленных на достижение экономически обоснованного значения эффективности использования топливно-энергетических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мероприятий по модернизации теплоэнергетического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энергоаудит в целях определения путей быстрого и эффективного снижения издержек на производство, транспорт и распределение тепловой энергии при эксплуатации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оценку эффективности реализации программ энергосбережения;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анализировать результаты: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производственных, научных, технических, организационных, экономических и правовых мер, направленных на достижение экономически обоснованного значения эффективности использования топливно-энергетических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мероприятий по модернизации теплоэнергетического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внедрения централизованных систем учета и регулирования тепловой энергии и энергоресурсов в процессах производства, транспорта и распределения тепловой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энергетические паспорта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техническую документацию по разработке и внедрению энергосберегающих технологий в процессы производства, транспорта и распределения тепловой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 по разработке и внедрению энергосберегающих технологий в процессы производства, транспорта и распределения тепловой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проведения энергоаудита теплотехнического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и механизмы энергосбережения при производстве, транспорте и распределении тепловой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структуру и характеристики автоматизированных систем учета энергоресурсов и энергоносителей;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разработки и реализации программ энергосбережения;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учета тепловой энергии и теплоносителя;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нормативно-правовых документов по энергосбережению;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эффективности: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производственных, научных, технических, организационных, экономических и правовых мер, направленных на достижение экономически обоснованного значения эффективности использования топливно-энергетических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мероприятий по модернизации теплоэнергетического оборудования и систем тепло- и топливоснабжения;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внедрения централизованных систем учета и регулирования тепловой энергии и энергоресурсов в процессах производства, транспорта и распределения тепловой энергии.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Организация и технология энергосбережения при производстве, транспорте и распределении тепловой энергии</w:t>
            </w:r>
          </w:p>
        </w:tc>
        <w:tc>
          <w:tcPr>
            <w:tcW w:w="205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1998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1332</w:t>
            </w:r>
          </w:p>
        </w:tc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6588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4392</w:t>
            </w:r>
          </w:p>
        </w:tc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нед.</w:t>
            </w:r>
          </w:p>
        </w:tc>
        <w:tc>
          <w:tcPr>
            <w:tcW w:w="14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6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29"/>
        <w:gridCol w:w="1890"/>
      </w:tblGrid>
      <w:tr>
        <w:tc>
          <w:tcPr>
            <w:tcW w:w="782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 нед.</w:t>
            </w:r>
          </w:p>
        </w:tc>
      </w:tr>
      <w:tr>
        <w:tc>
          <w:tcPr>
            <w:tcW w:w="782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90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 нед.</w:t>
            </w:r>
          </w:p>
        </w:tc>
      </w:tr>
      <w:tr>
        <w:tc>
          <w:tcPr>
            <w:tcW w:w="782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82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82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82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829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82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несколько), согласно </w:t>
      </w:r>
      <w:hyperlink w:history="0" w:anchor="P1722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 (одну или несколько) согласно приложению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115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11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1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1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программы подготовки специалистов среднего звена.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экологии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теплотехники и гидравлики;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эксплуатации, наладки и испытания теплотехнического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и технологии энергосбережения (для старших техников).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слесарно-механическая.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13.02.02 Теплоснабжение</w:t>
      </w:r>
    </w:p>
    <w:p>
      <w:pPr>
        <w:pStyle w:val="0"/>
        <w:jc w:val="right"/>
      </w:pPr>
      <w:r>
        <w:rPr>
          <w:sz w:val="20"/>
        </w:rPr>
        <w:t xml:space="preserve">и теплотехническое оборудование</w:t>
      </w:r>
    </w:p>
    <w:p>
      <w:pPr>
        <w:pStyle w:val="0"/>
        <w:jc w:val="both"/>
      </w:pPr>
      <w:r>
        <w:rPr>
          <w:sz w:val="20"/>
        </w:rPr>
      </w:r>
    </w:p>
    <w:bookmarkStart w:id="1722" w:name="P1722"/>
    <w:bookmarkEnd w:id="1722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90"/>
        <w:gridCol w:w="5745"/>
      </w:tblGrid>
      <w:tr>
        <w:tc>
          <w:tcPr>
            <w:tcW w:w="3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11078</w:t>
              </w:r>
            </w:hyperlink>
          </w:p>
        </w:tc>
        <w:tc>
          <w:tcPr>
            <w:tcW w:w="5745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химводоочистки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13784</w:t>
              </w:r>
            </w:hyperlink>
          </w:p>
        </w:tc>
        <w:tc>
          <w:tcPr>
            <w:tcW w:w="5745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котельной установки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15643</w:t>
              </w:r>
            </w:hyperlink>
          </w:p>
        </w:tc>
        <w:tc>
          <w:tcPr>
            <w:tcW w:w="5745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котельной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16067</w:t>
              </w:r>
            </w:hyperlink>
          </w:p>
        </w:tc>
        <w:tc>
          <w:tcPr>
            <w:tcW w:w="5745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теплового пункта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18505</w:t>
              </w:r>
            </w:hyperlink>
          </w:p>
        </w:tc>
        <w:tc>
          <w:tcPr>
            <w:tcW w:w="5745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 по обслуживанию тепловых сетей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18531</w:t>
              </w:r>
            </w:hyperlink>
          </w:p>
        </w:tc>
        <w:tc>
          <w:tcPr>
            <w:tcW w:w="5745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оборудования котельных и пылеприготовительных цехов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18535</w:t>
              </w:r>
            </w:hyperlink>
          </w:p>
        </w:tc>
        <w:tc>
          <w:tcPr>
            <w:tcW w:w="5745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оборудования тепловых сетей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823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823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5D3CEEFE5A208DB629128CA4F3DD5390404E94218384D0CEE34C80066B4A4F3572E0C3683331D873D5E2A363B4BC060F4F6EBD1FF1FB76FU8l4M" TargetMode = "External"/>
	<Relationship Id="rId8" Type="http://schemas.openxmlformats.org/officeDocument/2006/relationships/hyperlink" Target="consultantplus://offline/ref=A5D3CEEFE5A208DB629128CA4F3DD5390F04E943103B1006E66DC40261BBFBF6503F0C36802D1C8121577E65U7lDM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A5D3CEEFE5A208DB629128CA4F3DD5390404E94112661A0EBF61C6056EE4FEE3416700349D321F9D3D557CU6l5M" TargetMode = "External"/>
	<Relationship Id="rId12" Type="http://schemas.openxmlformats.org/officeDocument/2006/relationships/hyperlink" Target="consultantplus://offline/ref=A5D3CEEFE5A208DB629128CA4F3DD5390504E94718304D0CEE34C80066B4A4F3452E543A823003823D4B7C677DU1lCM" TargetMode = "External"/>
	<Relationship Id="rId13" Type="http://schemas.openxmlformats.org/officeDocument/2006/relationships/hyperlink" Target="consultantplus://offline/ref=A5D3CEEFE5A208DB629128CA4F3DD539020EEC451D314D0CEE34C80066B4A4F3452E543A823003823D4B7C677DU1lCM" TargetMode = "External"/>
	<Relationship Id="rId14" Type="http://schemas.openxmlformats.org/officeDocument/2006/relationships/hyperlink" Target="consultantplus://offline/ref=A5D3CEEFE5A208DB629128CA4F3DD5390504E94718304D0CEE34C80066B4A4F3452E543A823003823D4B7C677DU1lCM" TargetMode = "External"/>
	<Relationship Id="rId15" Type="http://schemas.openxmlformats.org/officeDocument/2006/relationships/hyperlink" Target="consultantplus://offline/ref=A5D3CEEFE5A208DB629128CA4F3DD539020EEC451D314D0CEE34C80066B4A4F3452E543A823003823D4B7C677DU1lCM" TargetMode = "External"/>
	<Relationship Id="rId16" Type="http://schemas.openxmlformats.org/officeDocument/2006/relationships/hyperlink" Target="consultantplus://offline/ref=A5D3CEEFE5A208DB629128CA4F3DD539020FED401A364D0CEE34C80066B4A4F3452E543A823003823D4B7C677DU1lCM" TargetMode = "External"/>
	<Relationship Id="rId17" Type="http://schemas.openxmlformats.org/officeDocument/2006/relationships/hyperlink" Target="consultantplus://offline/ref=A5D3CEEFE5A208DB629128CA4F3DD539020EEC401A324D0CEE34C80066B4A4F3572E0C348A3316D76E112B6A7E1DD360F5F6E8D3E3U1lFM" TargetMode = "External"/>
	<Relationship Id="rId18" Type="http://schemas.openxmlformats.org/officeDocument/2006/relationships/hyperlink" Target="consultantplus://offline/ref=A5D3CEEFE5A208DB629128CA4F3DD539020FED401A364D0CEE34C80066B4A4F3572E0C36833314823F5E2A363B4BC060F4F6EBD1FF1FB76FU8l4M" TargetMode = "External"/>
	<Relationship Id="rId19" Type="http://schemas.openxmlformats.org/officeDocument/2006/relationships/hyperlink" Target="consultantplus://offline/ref=A5D3CEEFE5A208DB629128CA4F3DD539020FED401A364D0CEE34C80066B4A4F3572E0C36833315833C5E2A363B4BC060F4F6EBD1FF1FB76FU8l4M" TargetMode = "External"/>
	<Relationship Id="rId20" Type="http://schemas.openxmlformats.org/officeDocument/2006/relationships/hyperlink" Target="consultantplus://offline/ref=A5D3CEEFE5A208DB629128CA4F3DD539070FEB4D10364D0CEE34C80066B4A4F3572E0C3683331D823F5E2A363B4BC060F4F6EBD1FF1FB76FU8l4M" TargetMode = "External"/>
	<Relationship Id="rId21" Type="http://schemas.openxmlformats.org/officeDocument/2006/relationships/hyperlink" Target="consultantplus://offline/ref=A5D3CEEFE5A208DB629128CA4F3DD539070FEB4D10364D0CEE34C80066B4A4F3572E0C3683331B873B5E2A363B4BC060F4F6EBD1FF1FB76FU8l4M" TargetMode = "External"/>
	<Relationship Id="rId22" Type="http://schemas.openxmlformats.org/officeDocument/2006/relationships/hyperlink" Target="consultantplus://offline/ref=A5D3CEEFE5A208DB629128CA4F3DD539070FEB4D10364D0CEE34C80066B4A4F3572E0C3683311D863C5E2A363B4BC060F4F6EBD1FF1FB76FU8l4M" TargetMode = "External"/>
	<Relationship Id="rId23" Type="http://schemas.openxmlformats.org/officeDocument/2006/relationships/hyperlink" Target="consultantplus://offline/ref=A5D3CEEFE5A208DB629128CA4F3DD539070FEB4D10364D0CEE34C80066B4A4F3572E0C368331148A3D5E2A363B4BC060F4F6EBD1FF1FB76FU8l4M" TargetMode = "External"/>
	<Relationship Id="rId24" Type="http://schemas.openxmlformats.org/officeDocument/2006/relationships/hyperlink" Target="consultantplus://offline/ref=A5D3CEEFE5A208DB629128CA4F3DD539070FEB4D10364D0CEE34C80066B4A4F3572E0C3683301F833E5E2A363B4BC060F4F6EBD1FF1FB76FU8l4M" TargetMode = "External"/>
	<Relationship Id="rId25" Type="http://schemas.openxmlformats.org/officeDocument/2006/relationships/hyperlink" Target="consultantplus://offline/ref=A5D3CEEFE5A208DB629128CA4F3DD539070FEB4D10364D0CEE34C80066B4A4F3572E0C3683371982365E2A363B4BC060F4F6EBD1FF1FB76FU8l4M" TargetMode = "External"/>
	<Relationship Id="rId26" Type="http://schemas.openxmlformats.org/officeDocument/2006/relationships/hyperlink" Target="consultantplus://offline/ref=A5D3CEEFE5A208DB629128CA4F3DD539070FEB4D10364D0CEE34C80066B4A4F3572E0C36833719803F5E2A363B4BC060F4F6EBD1FF1FB76FU8l4M" TargetMode = "External"/>
	<Relationship Id="rId27" Type="http://schemas.openxmlformats.org/officeDocument/2006/relationships/hyperlink" Target="consultantplus://offline/ref=A5D3CEEFE5A208DB629128CA4F3DD539070FEB4D10364D0CEE34C80066B4A4F3572E0C36833719803E5E2A363B4BC060F4F6EBD1FF1FB76FU8l4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823
"Об утверждении федерального государственного образовательного стандарта среднего профессионального образования по специальности 13.02.02 Теплоснабжение и теплотехническое оборудование"
(Зарегистрировано в Минюсте России 25.08.2014 N 33824)</dc:title>
  <dcterms:created xsi:type="dcterms:W3CDTF">2022-12-13T12:37:20Z</dcterms:created>
</cp:coreProperties>
</file>