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18.04.2014 N 353</w:t>
              <w:br/>
              <w:t xml:space="preserve">(ред. от 13.07.2021)</w:t>
              <w:br/>
              <w:t xml:space="preserve">"Об утверждении федерального государственного образовательного стандарта среднего профессионального образования по специальности 20.02.03 Природоохранное обустройство территорий"</w:t>
              <w:br/>
              <w:t xml:space="preserve">(Зарегистрировано в Минюсте России 06.06.2014 N 32607)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6 июня 2014 г. N 32607</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апреля 2014 г. N 353</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20.02.03 ПРИРОДООХРАННОЕ ОБУСТРОЙСТВО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09.04.2015 N 389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8.05.2015 N 37216) {КонсультантПлюс}">
              <w:r>
                <w:rPr>
                  <w:sz w:val="20"/>
                  <w:color w:val="0000ff"/>
                </w:rPr>
                <w:t xml:space="preserve">Приказа</w:t>
              </w:r>
            </w:hyperlink>
            <w:r>
              <w:rPr>
                <w:sz w:val="20"/>
                <w:color w:val="392c69"/>
              </w:rPr>
              <w:t xml:space="preserve"> Минобрнауки России от 09.04.2015 N 389,</w:t>
            </w:r>
          </w:p>
          <w:p>
            <w:pPr>
              <w:pStyle w:val="0"/>
              <w:jc w:val="center"/>
            </w:pPr>
            <w:hyperlink w:history="0" r:id="rId8"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6"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20.02.03 Природоохранное обустройство территорий.</w:t>
      </w:r>
    </w:p>
    <w:p>
      <w:pPr>
        <w:pStyle w:val="0"/>
        <w:spacing w:before="200" w:line-rule="auto"/>
        <w:ind w:firstLine="540"/>
        <w:jc w:val="both"/>
      </w:pPr>
      <w:r>
        <w:rPr>
          <w:sz w:val="20"/>
        </w:rPr>
        <w:t xml:space="preserve">2. Признать утратившим силу </w:t>
      </w:r>
      <w:hyperlink w:history="0" r:id="rId10" w:tooltip="Приказ Минобрнауки РФ от 07.04.2010 N 292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104 Природоохранное обустройство территорий&quot; (Зарегистрировано в Минюсте РФ 17.05.2010 N 17246)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7 апреля 2010 г. N 292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280104 Природоохранное обустройство территорий" (зарегистрирован Министерством юстиции Российской Федерации 17 мая 2010 г., регистрационный N 17246).</w:t>
      </w:r>
    </w:p>
    <w:p>
      <w:pPr>
        <w:pStyle w:val="0"/>
        <w:spacing w:before="200" w:line-rule="auto"/>
        <w:ind w:firstLine="540"/>
        <w:jc w:val="both"/>
      </w:pPr>
      <w:r>
        <w:rPr>
          <w:sz w:val="20"/>
        </w:rPr>
        <w:t xml:space="preserve">3. Настоящий приказ вступает в силу с 1 сентября 2014 года.</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18 апреля 2014 г. N 353</w:t>
      </w:r>
    </w:p>
    <w:p>
      <w:pPr>
        <w:pStyle w:val="0"/>
        <w:ind w:firstLine="540"/>
        <w:jc w:val="both"/>
      </w:pPr>
      <w:r>
        <w:rPr>
          <w:sz w:val="20"/>
        </w:rPr>
      </w:r>
    </w:p>
    <w:bookmarkStart w:id="36" w:name="P36"/>
    <w:bookmarkEnd w:id="36"/>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20.02.03 ПРИРОДООХРАННОЕ ОБУСТРОЙСТВО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обрнауки России от 09.04.2015 N 389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8.05.2015 N 37216) {КонсультантПлюс}">
              <w:r>
                <w:rPr>
                  <w:sz w:val="20"/>
                  <w:color w:val="0000ff"/>
                </w:rPr>
                <w:t xml:space="preserve">Приказа</w:t>
              </w:r>
            </w:hyperlink>
            <w:r>
              <w:rPr>
                <w:sz w:val="20"/>
                <w:color w:val="392c69"/>
              </w:rPr>
              <w:t xml:space="preserve"> Минобрнауки России от 09.04.2015 N 389,</w:t>
            </w:r>
          </w:p>
          <w:p>
            <w:pPr>
              <w:pStyle w:val="0"/>
              <w:jc w:val="center"/>
            </w:pPr>
            <w:hyperlink w:history="0" r:id="rId12"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ОБЛАСТЬ ПРИМЕНЕНИЯ</w:t>
      </w:r>
    </w:p>
    <w:p>
      <w:pPr>
        <w:pStyle w:val="0"/>
        <w:ind w:firstLine="54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20.02.03 Природоохранное обустройство территорий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специалистов среднего звена по специальности 20.02.03 Природоохранное обустройство территорий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pStyle w:val="0"/>
        <w:spacing w:before="200" w:line-rule="auto"/>
        <w:ind w:firstLine="540"/>
        <w:jc w:val="both"/>
      </w:pPr>
      <w:r>
        <w:rPr>
          <w:sz w:val="20"/>
        </w:rPr>
        <w:t xml:space="preserve">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pPr>
        <w:pStyle w:val="0"/>
        <w:spacing w:before="200" w:line-rule="auto"/>
        <w:ind w:firstLine="540"/>
        <w:jc w:val="both"/>
      </w:pPr>
      <w:r>
        <w:rPr>
          <w:sz w:val="2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1.3 введен </w:t>
      </w:r>
      <w:hyperlink w:history="0" r:id="rId1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spacing w:before="200" w:line-rule="auto"/>
        <w:ind w:firstLine="540"/>
        <w:jc w:val="both"/>
      </w:pPr>
      <w:r>
        <w:rPr>
          <w:sz w:val="20"/>
        </w:rPr>
        <w:t xml:space="preserve">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1.4 введен </w:t>
      </w:r>
      <w:hyperlink w:history="0" r:id="rId14"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ind w:firstLine="540"/>
        <w:jc w:val="both"/>
      </w:pPr>
      <w:r>
        <w:rPr>
          <w:sz w:val="20"/>
        </w:rPr>
      </w:r>
    </w:p>
    <w:p>
      <w:pPr>
        <w:pStyle w:val="2"/>
        <w:outlineLvl w:val="1"/>
        <w:jc w:val="center"/>
      </w:pPr>
      <w:r>
        <w:rPr>
          <w:sz w:val="20"/>
        </w:rPr>
        <w:t xml:space="preserve">II. ИСПОЛЬЗУЕМЫЕ СОКРАЩЕНИЯ</w:t>
      </w:r>
    </w:p>
    <w:p>
      <w:pPr>
        <w:pStyle w:val="0"/>
        <w:ind w:firstLine="54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ППССЗ - программа подготовки специалистов среднего звена;</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ind w:firstLine="540"/>
        <w:jc w:val="both"/>
      </w:pPr>
      <w:r>
        <w:rPr>
          <w:sz w:val="20"/>
        </w:rPr>
      </w:r>
    </w:p>
    <w:p>
      <w:pPr>
        <w:pStyle w:val="2"/>
        <w:outlineLvl w:val="1"/>
        <w:jc w:val="center"/>
      </w:pPr>
      <w:r>
        <w:rPr>
          <w:sz w:val="20"/>
        </w:rPr>
        <w:t xml:space="preserve">III. ХАРАКТЕРИСТИКА ПОДГОТОВКИ ПО СПЕЦИАЛЬНОСТИ</w:t>
      </w:r>
    </w:p>
    <w:p>
      <w:pPr>
        <w:pStyle w:val="0"/>
        <w:ind w:firstLine="540"/>
        <w:jc w:val="both"/>
      </w:pPr>
      <w:r>
        <w:rPr>
          <w:sz w:val="20"/>
        </w:rPr>
      </w:r>
    </w:p>
    <w:p>
      <w:pPr>
        <w:pStyle w:val="0"/>
        <w:ind w:firstLine="540"/>
        <w:jc w:val="both"/>
      </w:pPr>
      <w:r>
        <w:rPr>
          <w:sz w:val="20"/>
        </w:rPr>
        <w:t xml:space="preserve">3.1. Получение СПО по ППССЗ допускается только в образовательной организации.</w:t>
      </w:r>
    </w:p>
    <w:p>
      <w:pPr>
        <w:pStyle w:val="0"/>
        <w:spacing w:before="200" w:line-rule="auto"/>
        <w:ind w:firstLine="540"/>
        <w:jc w:val="both"/>
      </w:pPr>
      <w:r>
        <w:rPr>
          <w:sz w:val="20"/>
        </w:rPr>
        <w:t xml:space="preserve">3.2. Сроки получения СПО по специальности 20.02.03 Природоохранное обустройство территорий базовой подготовки в очной форме обучения и присваиваемая квалификация приводятся в Таблице 1.</w:t>
      </w:r>
    </w:p>
    <w:p>
      <w:pPr>
        <w:pStyle w:val="0"/>
        <w:ind w:firstLine="540"/>
        <w:jc w:val="both"/>
      </w:pPr>
      <w:r>
        <w:rPr>
          <w:sz w:val="20"/>
        </w:rPr>
      </w:r>
    </w:p>
    <w:p>
      <w:pPr>
        <w:pStyle w:val="0"/>
        <w:outlineLvl w:val="2"/>
        <w:jc w:val="right"/>
      </w:pPr>
      <w:r>
        <w:rPr>
          <w:sz w:val="20"/>
        </w:rPr>
        <w:t xml:space="preserve">Таблица 1</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2551"/>
        <w:gridCol w:w="3231"/>
      </w:tblGrid>
      <w:tr>
        <w:tc>
          <w:tcPr>
            <w:tcW w:w="3288" w:type="dxa"/>
          </w:tcPr>
          <w:p>
            <w:pPr>
              <w:pStyle w:val="0"/>
              <w:jc w:val="center"/>
            </w:pPr>
            <w:r>
              <w:rPr>
                <w:sz w:val="20"/>
              </w:rPr>
              <w:t xml:space="preserve">Уровень образования, необходимый для приема на обучение по ППССЗ</w:t>
            </w:r>
          </w:p>
        </w:tc>
        <w:tc>
          <w:tcPr>
            <w:tcW w:w="2551" w:type="dxa"/>
          </w:tcPr>
          <w:p>
            <w:pPr>
              <w:pStyle w:val="0"/>
              <w:jc w:val="center"/>
            </w:pPr>
            <w:r>
              <w:rPr>
                <w:sz w:val="20"/>
              </w:rPr>
              <w:t xml:space="preserve">Наименование квалификации базовой подготовки</w:t>
            </w:r>
          </w:p>
        </w:tc>
        <w:tc>
          <w:tcPr>
            <w:tcW w:w="3231" w:type="dxa"/>
          </w:tcPr>
          <w:p>
            <w:pPr>
              <w:pStyle w:val="0"/>
              <w:jc w:val="center"/>
            </w:pPr>
            <w:r>
              <w:rPr>
                <w:sz w:val="20"/>
              </w:rPr>
              <w:t xml:space="preserve">Срок получения СПО по ППССЗ базовой подготовки в очной форме обучения </w:t>
            </w:r>
            <w:hyperlink w:history="0" w:anchor="P82" w:tooltip="&lt;1&gt; Независимо от применяемых образовательных технологий.">
              <w:r>
                <w:rPr>
                  <w:sz w:val="20"/>
                  <w:color w:val="0000ff"/>
                </w:rPr>
                <w:t xml:space="preserve">&lt;1&gt;</w:t>
              </w:r>
            </w:hyperlink>
          </w:p>
        </w:tc>
      </w:tr>
      <w:tr>
        <w:tc>
          <w:tcPr>
            <w:tcW w:w="3288" w:type="dxa"/>
          </w:tcPr>
          <w:p>
            <w:pPr>
              <w:pStyle w:val="0"/>
              <w:jc w:val="center"/>
            </w:pPr>
            <w:r>
              <w:rPr>
                <w:sz w:val="20"/>
              </w:rPr>
              <w:t xml:space="preserve">среднее общее образование</w:t>
            </w:r>
          </w:p>
        </w:tc>
        <w:tc>
          <w:tcPr>
            <w:tcW w:w="2551" w:type="dxa"/>
            <w:vAlign w:val="center"/>
            <w:vMerge w:val="restart"/>
          </w:tcPr>
          <w:p>
            <w:pPr>
              <w:pStyle w:val="0"/>
              <w:jc w:val="center"/>
            </w:pPr>
            <w:r>
              <w:rPr>
                <w:sz w:val="20"/>
              </w:rPr>
              <w:t xml:space="preserve">Техник</w:t>
            </w:r>
          </w:p>
        </w:tc>
        <w:tc>
          <w:tcPr>
            <w:tcW w:w="3231" w:type="dxa"/>
          </w:tcPr>
          <w:p>
            <w:pPr>
              <w:pStyle w:val="0"/>
              <w:jc w:val="center"/>
            </w:pPr>
            <w:r>
              <w:rPr>
                <w:sz w:val="20"/>
              </w:rPr>
              <w:t xml:space="preserve">2 года 10 месяцев</w:t>
            </w:r>
          </w:p>
        </w:tc>
      </w:tr>
      <w:tr>
        <w:tc>
          <w:tcPr>
            <w:tcW w:w="3288" w:type="dxa"/>
          </w:tcPr>
          <w:p>
            <w:pPr>
              <w:pStyle w:val="0"/>
              <w:jc w:val="center"/>
            </w:pPr>
            <w:r>
              <w:rPr>
                <w:sz w:val="20"/>
              </w:rPr>
              <w:t xml:space="preserve">основное общее образование</w:t>
            </w:r>
          </w:p>
        </w:tc>
        <w:tc>
          <w:tcPr>
            <w:vMerge w:val="continue"/>
          </w:tcPr>
          <w:p/>
        </w:tc>
        <w:tc>
          <w:tcPr>
            <w:tcW w:w="3231" w:type="dxa"/>
          </w:tcPr>
          <w:p>
            <w:pPr>
              <w:pStyle w:val="0"/>
              <w:jc w:val="center"/>
            </w:pPr>
            <w:r>
              <w:rPr>
                <w:sz w:val="20"/>
              </w:rPr>
              <w:t xml:space="preserve">3 года 10 месяцев </w:t>
            </w:r>
            <w:hyperlink w:history="0" w:anchor="P83"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ind w:firstLine="540"/>
        <w:jc w:val="both"/>
      </w:pPr>
      <w:r>
        <w:rPr>
          <w:sz w:val="20"/>
        </w:rPr>
      </w:r>
    </w:p>
    <w:p>
      <w:pPr>
        <w:pStyle w:val="0"/>
        <w:ind w:firstLine="540"/>
        <w:jc w:val="both"/>
      </w:pPr>
      <w:r>
        <w:rPr>
          <w:sz w:val="20"/>
        </w:rPr>
        <w:t xml:space="preserve">--------------------------------</w:t>
      </w:r>
    </w:p>
    <w:bookmarkStart w:id="82" w:name="P82"/>
    <w:bookmarkEnd w:id="82"/>
    <w:p>
      <w:pPr>
        <w:pStyle w:val="0"/>
        <w:spacing w:before="200" w:line-rule="auto"/>
        <w:ind w:firstLine="540"/>
        <w:jc w:val="both"/>
      </w:pPr>
      <w:r>
        <w:rPr>
          <w:sz w:val="20"/>
        </w:rPr>
        <w:t xml:space="preserve">&lt;1&gt; Независимо от применяемых образовательных технологий.</w:t>
      </w:r>
    </w:p>
    <w:bookmarkStart w:id="83" w:name="P83"/>
    <w:bookmarkEnd w:id="83"/>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ind w:firstLine="540"/>
        <w:jc w:val="both"/>
      </w:pPr>
      <w:r>
        <w:rPr>
          <w:sz w:val="20"/>
        </w:rPr>
      </w:r>
    </w:p>
    <w:p>
      <w:pPr>
        <w:pStyle w:val="0"/>
        <w:ind w:firstLine="540"/>
        <w:jc w:val="both"/>
      </w:pPr>
      <w:r>
        <w:rPr>
          <w:sz w:val="20"/>
        </w:rPr>
        <w:t xml:space="preserve">3.3. Сроки получения СПО по ППССЗ углубленной подготовки превышают на один год срок получения СПО по ППССЗ базовой подготовки.</w:t>
      </w:r>
    </w:p>
    <w:p>
      <w:pPr>
        <w:pStyle w:val="0"/>
        <w:spacing w:before="200" w:line-rule="auto"/>
        <w:ind w:firstLine="540"/>
        <w:jc w:val="both"/>
      </w:pPr>
      <w:r>
        <w:rPr>
          <w:sz w:val="20"/>
        </w:rPr>
        <w:t xml:space="preserve">Сроки получения СПО по ППССЗ углубленной подготовки в очной форме обучения и присваиваемая квалификация приводятся в Таблице 2.</w:t>
      </w:r>
    </w:p>
    <w:p>
      <w:pPr>
        <w:pStyle w:val="0"/>
        <w:ind w:firstLine="540"/>
        <w:jc w:val="both"/>
      </w:pPr>
      <w:r>
        <w:rPr>
          <w:sz w:val="20"/>
        </w:rPr>
      </w:r>
    </w:p>
    <w:p>
      <w:pPr>
        <w:pStyle w:val="0"/>
        <w:outlineLvl w:val="2"/>
        <w:jc w:val="right"/>
      </w:pPr>
      <w:r>
        <w:rPr>
          <w:sz w:val="20"/>
        </w:rPr>
        <w:t xml:space="preserve">Таблица 2</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2494"/>
        <w:gridCol w:w="3288"/>
      </w:tblGrid>
      <w:tr>
        <w:tc>
          <w:tcPr>
            <w:tcW w:w="3288" w:type="dxa"/>
          </w:tcPr>
          <w:p>
            <w:pPr>
              <w:pStyle w:val="0"/>
              <w:jc w:val="center"/>
            </w:pPr>
            <w:r>
              <w:rPr>
                <w:sz w:val="20"/>
              </w:rPr>
              <w:t xml:space="preserve">Уровень образования, необходимый для приема на обучение по ППССЗ</w:t>
            </w:r>
          </w:p>
        </w:tc>
        <w:tc>
          <w:tcPr>
            <w:tcW w:w="2494" w:type="dxa"/>
          </w:tcPr>
          <w:p>
            <w:pPr>
              <w:pStyle w:val="0"/>
              <w:jc w:val="center"/>
            </w:pPr>
            <w:r>
              <w:rPr>
                <w:sz w:val="20"/>
              </w:rPr>
              <w:t xml:space="preserve">Наименование квалификации углубленной подготовки</w:t>
            </w:r>
          </w:p>
        </w:tc>
        <w:tc>
          <w:tcPr>
            <w:tcW w:w="3288" w:type="dxa"/>
          </w:tcPr>
          <w:p>
            <w:pPr>
              <w:pStyle w:val="0"/>
              <w:jc w:val="center"/>
            </w:pPr>
            <w:r>
              <w:rPr>
                <w:sz w:val="20"/>
              </w:rPr>
              <w:t xml:space="preserve">Срок получения СПО по ППССЗ углубленной подготовки в очной форме обучения </w:t>
            </w:r>
            <w:hyperlink w:history="0" w:anchor="P100" w:tooltip="&lt;1&gt; Независимо от применяемых образовательных технологий.">
              <w:r>
                <w:rPr>
                  <w:sz w:val="20"/>
                  <w:color w:val="0000ff"/>
                </w:rPr>
                <w:t xml:space="preserve">&lt;1&gt;</w:t>
              </w:r>
            </w:hyperlink>
          </w:p>
        </w:tc>
      </w:tr>
      <w:tr>
        <w:tc>
          <w:tcPr>
            <w:tcW w:w="3288" w:type="dxa"/>
          </w:tcPr>
          <w:p>
            <w:pPr>
              <w:pStyle w:val="0"/>
              <w:jc w:val="center"/>
            </w:pPr>
            <w:r>
              <w:rPr>
                <w:sz w:val="20"/>
              </w:rPr>
              <w:t xml:space="preserve">среднее общее образование</w:t>
            </w:r>
          </w:p>
        </w:tc>
        <w:tc>
          <w:tcPr>
            <w:tcW w:w="2494" w:type="dxa"/>
            <w:vAlign w:val="center"/>
            <w:vMerge w:val="restart"/>
          </w:tcPr>
          <w:p>
            <w:pPr>
              <w:pStyle w:val="0"/>
              <w:jc w:val="center"/>
            </w:pPr>
            <w:r>
              <w:rPr>
                <w:sz w:val="20"/>
              </w:rPr>
              <w:t xml:space="preserve">Старший техник</w:t>
            </w:r>
          </w:p>
        </w:tc>
        <w:tc>
          <w:tcPr>
            <w:tcW w:w="3288" w:type="dxa"/>
          </w:tcPr>
          <w:p>
            <w:pPr>
              <w:pStyle w:val="0"/>
              <w:jc w:val="center"/>
            </w:pPr>
            <w:r>
              <w:rPr>
                <w:sz w:val="20"/>
              </w:rPr>
              <w:t xml:space="preserve">3 года 10 месяцев</w:t>
            </w:r>
          </w:p>
        </w:tc>
      </w:tr>
      <w:tr>
        <w:tc>
          <w:tcPr>
            <w:tcW w:w="3288" w:type="dxa"/>
          </w:tcPr>
          <w:p>
            <w:pPr>
              <w:pStyle w:val="0"/>
              <w:jc w:val="center"/>
            </w:pPr>
            <w:r>
              <w:rPr>
                <w:sz w:val="20"/>
              </w:rPr>
              <w:t xml:space="preserve">основное общее образование</w:t>
            </w:r>
          </w:p>
        </w:tc>
        <w:tc>
          <w:tcPr>
            <w:vMerge w:val="continue"/>
          </w:tcPr>
          <w:p/>
        </w:tc>
        <w:tc>
          <w:tcPr>
            <w:tcW w:w="3288" w:type="dxa"/>
          </w:tcPr>
          <w:p>
            <w:pPr>
              <w:pStyle w:val="0"/>
              <w:jc w:val="center"/>
            </w:pPr>
            <w:r>
              <w:rPr>
                <w:sz w:val="20"/>
              </w:rPr>
              <w:t xml:space="preserve">4 года 10 месяцев </w:t>
            </w:r>
            <w:hyperlink w:history="0" w:anchor="P101"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ind w:firstLine="540"/>
        <w:jc w:val="both"/>
      </w:pPr>
      <w:r>
        <w:rPr>
          <w:sz w:val="20"/>
        </w:rPr>
      </w:r>
    </w:p>
    <w:p>
      <w:pPr>
        <w:pStyle w:val="0"/>
        <w:ind w:firstLine="540"/>
        <w:jc w:val="both"/>
      </w:pPr>
      <w:r>
        <w:rPr>
          <w:sz w:val="20"/>
        </w:rPr>
        <w:t xml:space="preserve">--------------------------------</w:t>
      </w:r>
    </w:p>
    <w:bookmarkStart w:id="100" w:name="P100"/>
    <w:bookmarkEnd w:id="100"/>
    <w:p>
      <w:pPr>
        <w:pStyle w:val="0"/>
        <w:spacing w:before="200" w:line-rule="auto"/>
        <w:ind w:firstLine="540"/>
        <w:jc w:val="both"/>
      </w:pPr>
      <w:r>
        <w:rPr>
          <w:sz w:val="20"/>
        </w:rPr>
        <w:t xml:space="preserve">&lt;1&gt; Независимо от применяемых образовательных технологий.</w:t>
      </w:r>
    </w:p>
    <w:bookmarkStart w:id="101" w:name="P101"/>
    <w:bookmarkEnd w:id="101"/>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ind w:firstLine="540"/>
        <w:jc w:val="both"/>
      </w:pPr>
      <w:r>
        <w:rPr>
          <w:sz w:val="20"/>
        </w:rPr>
      </w:r>
    </w:p>
    <w:p>
      <w:pPr>
        <w:pStyle w:val="0"/>
        <w:ind w:firstLine="540"/>
        <w:jc w:val="both"/>
      </w:pPr>
      <w:r>
        <w:rPr>
          <w:sz w:val="20"/>
        </w:rPr>
        <w:t xml:space="preserve">Сроки получения СПО по ППССЗ базовой и углубленной подготовки независимо от применяемых образовательных технологий увеличиваются:</w:t>
      </w:r>
    </w:p>
    <w:p>
      <w:pPr>
        <w:pStyle w:val="0"/>
        <w:spacing w:before="200" w:line-rule="auto"/>
        <w:ind w:firstLine="540"/>
        <w:jc w:val="both"/>
      </w:pPr>
      <w:r>
        <w:rPr>
          <w:sz w:val="20"/>
        </w:rPr>
        <w:t xml:space="preserve">а) для обучающихся по очно-заочной и заочной формам обучения:</w:t>
      </w:r>
    </w:p>
    <w:p>
      <w:pPr>
        <w:pStyle w:val="0"/>
        <w:jc w:val="both"/>
      </w:pPr>
      <w:r>
        <w:rPr>
          <w:sz w:val="20"/>
        </w:rPr>
        <w:t xml:space="preserve">(в ред. </w:t>
      </w:r>
      <w:hyperlink w:history="0" r:id="rId15" w:tooltip="Приказ Минобрнауки России от 09.04.2015 N 389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8.05.2015 N 37216) {КонсультантПлюс}">
        <w:r>
          <w:rPr>
            <w:sz w:val="20"/>
            <w:color w:val="0000ff"/>
          </w:rPr>
          <w:t xml:space="preserve">Приказа</w:t>
        </w:r>
      </w:hyperlink>
      <w:r>
        <w:rPr>
          <w:sz w:val="20"/>
        </w:rPr>
        <w:t xml:space="preserve"> Минобрнауки России от 09.04.2015 N 389)</w:t>
      </w:r>
    </w:p>
    <w:p>
      <w:pPr>
        <w:pStyle w:val="0"/>
        <w:spacing w:before="200" w:line-rule="auto"/>
        <w:ind w:firstLine="540"/>
        <w:jc w:val="both"/>
      </w:pPr>
      <w:r>
        <w:rPr>
          <w:sz w:val="20"/>
        </w:rPr>
        <w:t xml:space="preserve">на базе среднего общего образования - не более чем на 1 год;</w:t>
      </w:r>
    </w:p>
    <w:p>
      <w:pPr>
        <w:pStyle w:val="0"/>
        <w:spacing w:before="200" w:line-rule="auto"/>
        <w:ind w:firstLine="540"/>
        <w:jc w:val="both"/>
      </w:pPr>
      <w:r>
        <w:rPr>
          <w:sz w:val="20"/>
        </w:rPr>
        <w:t xml:space="preserve">на базе основного общего образования - не более чем на 1,5 года;</w:t>
      </w:r>
    </w:p>
    <w:p>
      <w:pPr>
        <w:pStyle w:val="0"/>
        <w:spacing w:before="200" w:line-rule="auto"/>
        <w:ind w:firstLine="540"/>
        <w:jc w:val="both"/>
      </w:pPr>
      <w:r>
        <w:rPr>
          <w:sz w:val="20"/>
        </w:rPr>
        <w:t xml:space="preserve">б) для инвалидов и лиц с ограниченными возможностями здоровья - не более чем на 10 месяцев.</w:t>
      </w:r>
    </w:p>
    <w:p>
      <w:pPr>
        <w:pStyle w:val="0"/>
        <w:ind w:firstLine="54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ind w:firstLine="540"/>
        <w:jc w:val="both"/>
      </w:pPr>
      <w:r>
        <w:rPr>
          <w:sz w:val="20"/>
        </w:rPr>
      </w:r>
    </w:p>
    <w:p>
      <w:pPr>
        <w:pStyle w:val="0"/>
        <w:ind w:firstLine="540"/>
        <w:jc w:val="both"/>
      </w:pPr>
      <w:r>
        <w:rPr>
          <w:sz w:val="20"/>
        </w:rPr>
        <w:t xml:space="preserve">4.1. Область профессиональной деятельности выпускников: организация и руководство производством строительных, эксплуатационно-ремонтных, рекультивационных и природоохранных работ на объектах природообустройства и водопользования.</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мелиоративные, водохозяйственные и инженерно-экологические системы, природоохранные и другие природно-техногенные комплексы, повышающие полезность компонентов природы для обеспечения жизни человека;</w:t>
      </w:r>
    </w:p>
    <w:p>
      <w:pPr>
        <w:pStyle w:val="0"/>
        <w:spacing w:before="200" w:line-rule="auto"/>
        <w:ind w:firstLine="540"/>
        <w:jc w:val="both"/>
      </w:pPr>
      <w:r>
        <w:rPr>
          <w:sz w:val="20"/>
        </w:rPr>
        <w:t xml:space="preserve">технологии производства строительных, эксплуатационно-ремонтных, рекультивационных работ и работ по созданию культурных ландшафтов и охране земель сельских поселений, рекреаций, агроландшафтов;</w:t>
      </w:r>
    </w:p>
    <w:p>
      <w:pPr>
        <w:pStyle w:val="0"/>
        <w:spacing w:before="200" w:line-rule="auto"/>
        <w:ind w:firstLine="540"/>
        <w:jc w:val="both"/>
      </w:pPr>
      <w:r>
        <w:rPr>
          <w:sz w:val="20"/>
        </w:rPr>
        <w:t xml:space="preserve">средства труда, в том числе: проектная и иная документация, геодезические приборы, машины и оборудование для природообустройства, строительные материалы и изделия;</w:t>
      </w:r>
    </w:p>
    <w:p>
      <w:pPr>
        <w:pStyle w:val="0"/>
        <w:spacing w:before="200" w:line-rule="auto"/>
        <w:ind w:firstLine="540"/>
        <w:jc w:val="both"/>
      </w:pPr>
      <w:r>
        <w:rPr>
          <w:sz w:val="20"/>
        </w:rPr>
        <w:t xml:space="preserve">процессы управления и организации труда малых групп исполнителей на производственном участке.</w:t>
      </w:r>
    </w:p>
    <w:p>
      <w:pPr>
        <w:pStyle w:val="0"/>
        <w:spacing w:before="200" w:line-rule="auto"/>
        <w:ind w:firstLine="540"/>
        <w:jc w:val="both"/>
      </w:pPr>
      <w:r>
        <w:rPr>
          <w:sz w:val="20"/>
        </w:rPr>
        <w:t xml:space="preserve">4.3. Техник готовится к следующим видам деятельности:</w:t>
      </w:r>
    </w:p>
    <w:p>
      <w:pPr>
        <w:pStyle w:val="0"/>
        <w:spacing w:before="200" w:line-rule="auto"/>
        <w:ind w:firstLine="540"/>
        <w:jc w:val="both"/>
      </w:pPr>
      <w:r>
        <w:rPr>
          <w:sz w:val="20"/>
        </w:rPr>
        <w:t xml:space="preserve">4.3.1. Организация и производство работ по строительству объектов природообустройства.</w:t>
      </w:r>
    </w:p>
    <w:p>
      <w:pPr>
        <w:pStyle w:val="0"/>
        <w:spacing w:before="200" w:line-rule="auto"/>
        <w:ind w:firstLine="540"/>
        <w:jc w:val="both"/>
      </w:pPr>
      <w:r>
        <w:rPr>
          <w:sz w:val="20"/>
        </w:rPr>
        <w:t xml:space="preserve">4.3.2. Организация и производство работ по рекультивации и охране земель.</w:t>
      </w:r>
    </w:p>
    <w:p>
      <w:pPr>
        <w:pStyle w:val="0"/>
        <w:spacing w:before="200" w:line-rule="auto"/>
        <w:ind w:firstLine="540"/>
        <w:jc w:val="both"/>
      </w:pPr>
      <w:r>
        <w:rPr>
          <w:sz w:val="20"/>
        </w:rPr>
        <w:t xml:space="preserve">4.3.3. Организация и производство работ по строительству объектов сельскохозяйственного водоснабжения и обводнения территорий.</w:t>
      </w:r>
    </w:p>
    <w:p>
      <w:pPr>
        <w:pStyle w:val="0"/>
        <w:spacing w:before="200" w:line-rule="auto"/>
        <w:ind w:firstLine="540"/>
        <w:jc w:val="both"/>
      </w:pPr>
      <w:r>
        <w:rPr>
          <w:sz w:val="20"/>
        </w:rPr>
        <w:t xml:space="preserve">4.3.4. Организация и производство эксплуатационно-ремонтных работ на объектах природообустройства.</w:t>
      </w:r>
    </w:p>
    <w:p>
      <w:pPr>
        <w:pStyle w:val="0"/>
        <w:spacing w:before="200" w:line-rule="auto"/>
        <w:ind w:firstLine="540"/>
        <w:jc w:val="both"/>
      </w:pPr>
      <w:r>
        <w:rPr>
          <w:sz w:val="20"/>
        </w:rPr>
        <w:t xml:space="preserve">4.3.5. Выполнение работ по одной или нескольким профессиям рабочих, должностям служащих (</w:t>
      </w:r>
      <w:hyperlink w:history="0" w:anchor="P1830" w:tooltip="ПЕРЕЧЕНЬ">
        <w:r>
          <w:rPr>
            <w:sz w:val="20"/>
            <w:color w:val="0000ff"/>
          </w:rPr>
          <w:t xml:space="preserve">приложение</w:t>
        </w:r>
      </w:hyperlink>
      <w:r>
        <w:rPr>
          <w:sz w:val="20"/>
        </w:rPr>
        <w:t xml:space="preserve"> к настоящему ФГОС СПО).</w:t>
      </w:r>
    </w:p>
    <w:p>
      <w:pPr>
        <w:pStyle w:val="0"/>
        <w:spacing w:before="200" w:line-rule="auto"/>
        <w:ind w:firstLine="540"/>
        <w:jc w:val="both"/>
      </w:pPr>
      <w:r>
        <w:rPr>
          <w:sz w:val="20"/>
        </w:rPr>
        <w:t xml:space="preserve">4.4. Старший техник готовится к следующим видам деятельности:</w:t>
      </w:r>
    </w:p>
    <w:p>
      <w:pPr>
        <w:pStyle w:val="0"/>
        <w:spacing w:before="200" w:line-rule="auto"/>
        <w:ind w:firstLine="540"/>
        <w:jc w:val="both"/>
      </w:pPr>
      <w:r>
        <w:rPr>
          <w:sz w:val="20"/>
        </w:rPr>
        <w:t xml:space="preserve">4.4.1. Организация и производство работ по строительству объектов природообустройства.</w:t>
      </w:r>
    </w:p>
    <w:p>
      <w:pPr>
        <w:pStyle w:val="0"/>
        <w:spacing w:before="200" w:line-rule="auto"/>
        <w:ind w:firstLine="540"/>
        <w:jc w:val="both"/>
      </w:pPr>
      <w:r>
        <w:rPr>
          <w:sz w:val="20"/>
        </w:rPr>
        <w:t xml:space="preserve">4.4.2. Организация и производство работ по рекультивации и охране земель.</w:t>
      </w:r>
    </w:p>
    <w:p>
      <w:pPr>
        <w:pStyle w:val="0"/>
        <w:spacing w:before="200" w:line-rule="auto"/>
        <w:ind w:firstLine="540"/>
        <w:jc w:val="both"/>
      </w:pPr>
      <w:r>
        <w:rPr>
          <w:sz w:val="20"/>
        </w:rPr>
        <w:t xml:space="preserve">4.4.3. Организация и производство работ по строительству объектов сельскохозяйственного водоснабжения, обводнения территорий и канализации.</w:t>
      </w:r>
    </w:p>
    <w:p>
      <w:pPr>
        <w:pStyle w:val="0"/>
        <w:spacing w:before="200" w:line-rule="auto"/>
        <w:ind w:firstLine="540"/>
        <w:jc w:val="both"/>
      </w:pPr>
      <w:r>
        <w:rPr>
          <w:sz w:val="20"/>
        </w:rPr>
        <w:t xml:space="preserve">4.4.4. Организация и производство эксплуатационно-ремонтных работ на объектах природообустройства.</w:t>
      </w:r>
    </w:p>
    <w:p>
      <w:pPr>
        <w:pStyle w:val="0"/>
        <w:spacing w:before="200" w:line-rule="auto"/>
        <w:ind w:firstLine="540"/>
        <w:jc w:val="both"/>
      </w:pPr>
      <w:r>
        <w:rPr>
          <w:sz w:val="20"/>
        </w:rPr>
        <w:t xml:space="preserve">4.4.5. Проектно-изыскательские работы по природообустройству и водопользованию в составе проектной группы.</w:t>
      </w:r>
    </w:p>
    <w:p>
      <w:pPr>
        <w:pStyle w:val="0"/>
        <w:spacing w:before="200" w:line-rule="auto"/>
        <w:ind w:firstLine="540"/>
        <w:jc w:val="both"/>
      </w:pPr>
      <w:r>
        <w:rPr>
          <w:sz w:val="20"/>
        </w:rPr>
        <w:t xml:space="preserve">4.4.6. Выполнение работ по одной или нескольким профессиям рабочих, должностям служащих (</w:t>
      </w:r>
      <w:hyperlink w:history="0" w:anchor="P1830" w:tooltip="ПЕРЕЧЕНЬ">
        <w:r>
          <w:rPr>
            <w:sz w:val="20"/>
            <w:color w:val="0000ff"/>
          </w:rPr>
          <w:t xml:space="preserve">приложение</w:t>
        </w:r>
      </w:hyperlink>
      <w:r>
        <w:rPr>
          <w:sz w:val="20"/>
        </w:rPr>
        <w:t xml:space="preserve"> к настоящему ФГОС СПО).</w:t>
      </w:r>
    </w:p>
    <w:p>
      <w:pPr>
        <w:pStyle w:val="0"/>
        <w:ind w:firstLine="540"/>
        <w:jc w:val="both"/>
      </w:pPr>
      <w:r>
        <w:rPr>
          <w:sz w:val="20"/>
        </w:rPr>
      </w:r>
    </w:p>
    <w:p>
      <w:pPr>
        <w:pStyle w:val="2"/>
        <w:outlineLvl w:val="1"/>
        <w:jc w:val="center"/>
      </w:pPr>
      <w:r>
        <w:rPr>
          <w:sz w:val="20"/>
        </w:rPr>
        <w:t xml:space="preserve">V. ТРЕБОВАНИЯ К РЕЗУЛЬТАТАМ ОСВОЕНИЯ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5.1. Техник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Соблюдать требования экологической безопасности и принципы рационального природопользования, нести ответственность за экологические последствия профессиональной деятельности.</w:t>
      </w:r>
    </w:p>
    <w:p>
      <w:pPr>
        <w:pStyle w:val="0"/>
        <w:spacing w:before="200" w:line-rule="auto"/>
        <w:ind w:firstLine="540"/>
        <w:jc w:val="both"/>
      </w:pPr>
      <w:r>
        <w:rPr>
          <w:sz w:val="20"/>
        </w:rPr>
        <w:t xml:space="preserve">ОК 3. Обеспечивать соблюдение правил и требований безопасного труда на производственном участке.</w:t>
      </w:r>
    </w:p>
    <w:p>
      <w:pPr>
        <w:pStyle w:val="0"/>
        <w:spacing w:before="200" w:line-rule="auto"/>
        <w:ind w:firstLine="540"/>
        <w:jc w:val="both"/>
      </w:pPr>
      <w:r>
        <w:rPr>
          <w:sz w:val="20"/>
        </w:rPr>
        <w:t xml:space="preserve">ОК 4. Организовывать собственную деятельность, выбирать типовые методы решения профессиональных задач, оценивать их эффективность и качество.</w:t>
      </w:r>
    </w:p>
    <w:p>
      <w:pPr>
        <w:pStyle w:val="0"/>
        <w:spacing w:before="200" w:line-rule="auto"/>
        <w:ind w:firstLine="540"/>
        <w:jc w:val="both"/>
      </w:pPr>
      <w:r>
        <w:rPr>
          <w:sz w:val="20"/>
        </w:rPr>
        <w:t xml:space="preserve">ОК 5. Принимать решения в стандартных и нестандартных ситуациях и нести за них ответственность.</w:t>
      </w:r>
    </w:p>
    <w:p>
      <w:pPr>
        <w:pStyle w:val="0"/>
        <w:spacing w:before="200" w:line-rule="auto"/>
        <w:ind w:firstLine="540"/>
        <w:jc w:val="both"/>
      </w:pPr>
      <w:r>
        <w:rPr>
          <w:sz w:val="20"/>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7. Использовать информационно-коммуникационные технологии в профессиональной деятельности.</w:t>
      </w:r>
    </w:p>
    <w:p>
      <w:pPr>
        <w:pStyle w:val="0"/>
        <w:spacing w:before="200" w:line-rule="auto"/>
        <w:ind w:firstLine="540"/>
        <w:jc w:val="both"/>
      </w:pPr>
      <w:r>
        <w:rPr>
          <w:sz w:val="20"/>
        </w:rPr>
        <w:t xml:space="preserve">ОК 8. Работать в коллективе и команде, эффективно общаться с коллегами, руководством, потребителями.</w:t>
      </w:r>
    </w:p>
    <w:p>
      <w:pPr>
        <w:pStyle w:val="0"/>
        <w:spacing w:before="200" w:line-rule="auto"/>
        <w:ind w:firstLine="540"/>
        <w:jc w:val="both"/>
      </w:pPr>
      <w:r>
        <w:rPr>
          <w:sz w:val="20"/>
        </w:rPr>
        <w:t xml:space="preserve">ОК 9. Брать на себя ответственность за работу членов команды (подчиненных), результат выполнения заданий.</w:t>
      </w:r>
    </w:p>
    <w:p>
      <w:pPr>
        <w:pStyle w:val="0"/>
        <w:spacing w:before="200" w:line-rule="auto"/>
        <w:ind w:firstLine="540"/>
        <w:jc w:val="both"/>
      </w:pPr>
      <w:r>
        <w:rPr>
          <w:sz w:val="20"/>
        </w:rPr>
        <w:t xml:space="preserve">ОК 10.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11. Ориентироваться в условиях частой смены технологий в профессиональной деятельности.</w:t>
      </w:r>
    </w:p>
    <w:p>
      <w:pPr>
        <w:pStyle w:val="0"/>
        <w:spacing w:before="200" w:line-rule="auto"/>
        <w:ind w:firstLine="540"/>
        <w:jc w:val="both"/>
      </w:pPr>
      <w:r>
        <w:rPr>
          <w:sz w:val="20"/>
        </w:rPr>
        <w:t xml:space="preserve">5.2. Техник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Организация и производство работ по строительству объектов природообустройства.</w:t>
      </w:r>
    </w:p>
    <w:p>
      <w:pPr>
        <w:pStyle w:val="0"/>
        <w:spacing w:before="200" w:line-rule="auto"/>
        <w:ind w:firstLine="540"/>
        <w:jc w:val="both"/>
      </w:pPr>
      <w:r>
        <w:rPr>
          <w:sz w:val="20"/>
        </w:rPr>
        <w:t xml:space="preserve">ПК 1.1. Организовывать производство работ на строительстве объектов природообустройства.</w:t>
      </w:r>
    </w:p>
    <w:p>
      <w:pPr>
        <w:pStyle w:val="0"/>
        <w:spacing w:before="200" w:line-rule="auto"/>
        <w:ind w:firstLine="540"/>
        <w:jc w:val="both"/>
      </w:pPr>
      <w:r>
        <w:rPr>
          <w:sz w:val="20"/>
        </w:rPr>
        <w:t xml:space="preserve">ПК 1.2. Обеспечивать приемку, складирование, сохранность и рациональное расходование материалов, конструкций и деталей, поступающих на строительную площадку объектов природообустройства.</w:t>
      </w:r>
    </w:p>
    <w:p>
      <w:pPr>
        <w:pStyle w:val="0"/>
        <w:spacing w:before="200" w:line-rule="auto"/>
        <w:ind w:firstLine="540"/>
        <w:jc w:val="both"/>
      </w:pPr>
      <w:r>
        <w:rPr>
          <w:sz w:val="20"/>
        </w:rPr>
        <w:t xml:space="preserve">ПК 1.3. Контролировать качество работ на участке строительства объектов природообустройства.</w:t>
      </w:r>
    </w:p>
    <w:p>
      <w:pPr>
        <w:pStyle w:val="0"/>
        <w:spacing w:before="200" w:line-rule="auto"/>
        <w:ind w:firstLine="540"/>
        <w:jc w:val="both"/>
      </w:pPr>
      <w:r>
        <w:rPr>
          <w:sz w:val="20"/>
        </w:rPr>
        <w:t xml:space="preserve">ПК 1.4. Вести на участке строительства объектов природообустройства оперативно-технический учет выполненных работ.</w:t>
      </w:r>
    </w:p>
    <w:p>
      <w:pPr>
        <w:pStyle w:val="0"/>
        <w:spacing w:before="200" w:line-rule="auto"/>
        <w:ind w:firstLine="540"/>
        <w:jc w:val="both"/>
      </w:pPr>
      <w:r>
        <w:rPr>
          <w:sz w:val="20"/>
        </w:rPr>
        <w:t xml:space="preserve">5.2.2. Организация и производство работ по рекультивации и охране земель.</w:t>
      </w:r>
    </w:p>
    <w:p>
      <w:pPr>
        <w:pStyle w:val="0"/>
        <w:spacing w:before="200" w:line-rule="auto"/>
        <w:ind w:firstLine="540"/>
        <w:jc w:val="both"/>
      </w:pPr>
      <w:r>
        <w:rPr>
          <w:sz w:val="20"/>
        </w:rPr>
        <w:t xml:space="preserve">ПК 2.1. Организовывать производство работ по рекультивации нарушенных земель.</w:t>
      </w:r>
    </w:p>
    <w:p>
      <w:pPr>
        <w:pStyle w:val="0"/>
        <w:spacing w:before="200" w:line-rule="auto"/>
        <w:ind w:firstLine="540"/>
        <w:jc w:val="both"/>
      </w:pPr>
      <w:r>
        <w:rPr>
          <w:sz w:val="20"/>
        </w:rPr>
        <w:t xml:space="preserve">ПК 2.2. Организовывать производство порученных работ по восстановлению нарушенных агрогеосистем и созданию культурных ландшафтов.</w:t>
      </w:r>
    </w:p>
    <w:p>
      <w:pPr>
        <w:pStyle w:val="0"/>
        <w:spacing w:before="200" w:line-rule="auto"/>
        <w:ind w:firstLine="540"/>
        <w:jc w:val="both"/>
      </w:pPr>
      <w:r>
        <w:rPr>
          <w:sz w:val="20"/>
        </w:rPr>
        <w:t xml:space="preserve">ПК 2.3. Организовывать выполнение работ по охране земель.</w:t>
      </w:r>
    </w:p>
    <w:p>
      <w:pPr>
        <w:pStyle w:val="0"/>
        <w:spacing w:before="200" w:line-rule="auto"/>
        <w:ind w:firstLine="540"/>
        <w:jc w:val="both"/>
      </w:pPr>
      <w:r>
        <w:rPr>
          <w:sz w:val="20"/>
        </w:rPr>
        <w:t xml:space="preserve">5.2.3. Организация и производство работ по строительству объектов сельскохозяйственного водоснабжения и обводнения территорий.</w:t>
      </w:r>
    </w:p>
    <w:p>
      <w:pPr>
        <w:pStyle w:val="0"/>
        <w:spacing w:before="200" w:line-rule="auto"/>
        <w:ind w:firstLine="540"/>
        <w:jc w:val="both"/>
      </w:pPr>
      <w:r>
        <w:rPr>
          <w:sz w:val="20"/>
        </w:rPr>
        <w:t xml:space="preserve">ПК 3.1. Организовывать производство работ на строительстве объектов сельскохозяйственного водоснабжения и обводнения.</w:t>
      </w:r>
    </w:p>
    <w:p>
      <w:pPr>
        <w:pStyle w:val="0"/>
        <w:spacing w:before="200" w:line-rule="auto"/>
        <w:ind w:firstLine="540"/>
        <w:jc w:val="both"/>
      </w:pPr>
      <w:r>
        <w:rPr>
          <w:sz w:val="20"/>
        </w:rPr>
        <w:t xml:space="preserve">ПК 3.2. Обеспечивать приемку, складирование, сохранность и рациональное расходование материалов, конструкций и деталей, поступающих на строительную площадку объектов сельскохозяйственного водоснабжения и обводнения.</w:t>
      </w:r>
    </w:p>
    <w:p>
      <w:pPr>
        <w:pStyle w:val="0"/>
        <w:spacing w:before="200" w:line-rule="auto"/>
        <w:ind w:firstLine="540"/>
        <w:jc w:val="both"/>
      </w:pPr>
      <w:r>
        <w:rPr>
          <w:sz w:val="20"/>
        </w:rPr>
        <w:t xml:space="preserve">ПК 3.3. Контролировать качество работ на участке строительства объектов сельскохозяйственного водоснабжения и обводнения.</w:t>
      </w:r>
    </w:p>
    <w:p>
      <w:pPr>
        <w:pStyle w:val="0"/>
        <w:spacing w:before="200" w:line-rule="auto"/>
        <w:ind w:firstLine="540"/>
        <w:jc w:val="both"/>
      </w:pPr>
      <w:r>
        <w:rPr>
          <w:sz w:val="20"/>
        </w:rPr>
        <w:t xml:space="preserve">ПК 3.4. Вести на участке строительства объектов водоснабжения и обводнения оперативно-технический учет выполненных работ.</w:t>
      </w:r>
    </w:p>
    <w:p>
      <w:pPr>
        <w:pStyle w:val="0"/>
        <w:spacing w:before="200" w:line-rule="auto"/>
        <w:ind w:firstLine="540"/>
        <w:jc w:val="both"/>
      </w:pPr>
      <w:r>
        <w:rPr>
          <w:sz w:val="20"/>
        </w:rPr>
        <w:t xml:space="preserve">5.2.4. Организация и производство эксплуатационно-ремонтных работ на объектах природообустройства.</w:t>
      </w:r>
    </w:p>
    <w:p>
      <w:pPr>
        <w:pStyle w:val="0"/>
        <w:spacing w:before="200" w:line-rule="auto"/>
        <w:ind w:firstLine="540"/>
        <w:jc w:val="both"/>
      </w:pPr>
      <w:r>
        <w:rPr>
          <w:sz w:val="20"/>
        </w:rPr>
        <w:t xml:space="preserve">ПК 4.1. Организовывать выполнение работ по эксплуатации объектов природообустройства и поддержанию их в рабочем состоянии.</w:t>
      </w:r>
    </w:p>
    <w:p>
      <w:pPr>
        <w:pStyle w:val="0"/>
        <w:spacing w:before="200" w:line-rule="auto"/>
        <w:ind w:firstLine="540"/>
        <w:jc w:val="both"/>
      </w:pPr>
      <w:r>
        <w:rPr>
          <w:sz w:val="20"/>
        </w:rPr>
        <w:t xml:space="preserve">ПК 4.2. Контролировать мелиоративное состояние и обеспечивать регулирование водно-воздушного режима мелиорированных земель.</w:t>
      </w:r>
    </w:p>
    <w:p>
      <w:pPr>
        <w:pStyle w:val="0"/>
        <w:spacing w:before="200" w:line-rule="auto"/>
        <w:ind w:firstLine="540"/>
        <w:jc w:val="both"/>
      </w:pPr>
      <w:r>
        <w:rPr>
          <w:sz w:val="20"/>
        </w:rPr>
        <w:t xml:space="preserve">ПК 4.3. Организовывать выполнение ремонтных работ на внутрихозяйственной мелиоративной системе.</w:t>
      </w:r>
    </w:p>
    <w:p>
      <w:pPr>
        <w:pStyle w:val="0"/>
        <w:spacing w:before="200" w:line-rule="auto"/>
        <w:ind w:firstLine="540"/>
        <w:jc w:val="both"/>
      </w:pPr>
      <w:r>
        <w:rPr>
          <w:sz w:val="20"/>
        </w:rPr>
        <w:t xml:space="preserve">5.2.5. Выполнение работ по одной или нескольким профессиям рабочих, должностям служащих.</w:t>
      </w:r>
    </w:p>
    <w:p>
      <w:pPr>
        <w:pStyle w:val="0"/>
        <w:spacing w:before="200" w:line-rule="auto"/>
        <w:ind w:firstLine="540"/>
        <w:jc w:val="both"/>
      </w:pPr>
      <w:r>
        <w:rPr>
          <w:sz w:val="20"/>
        </w:rPr>
        <w:t xml:space="preserve">5.3. Старший техник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Соблюдать требования экологической безопасности и принципы рационального природопользования, нести ответственность за экологические последствия профессиональной деятельности, выбирать способы повышения экологической безопасности профессиональной деятельности.</w:t>
      </w:r>
    </w:p>
    <w:p>
      <w:pPr>
        <w:pStyle w:val="0"/>
        <w:spacing w:before="200" w:line-rule="auto"/>
        <w:ind w:firstLine="540"/>
        <w:jc w:val="both"/>
      </w:pPr>
      <w:r>
        <w:rPr>
          <w:sz w:val="20"/>
        </w:rPr>
        <w:t xml:space="preserve">ОК 3. Обеспечивать соблюдение правил и требований безопасного труда на производственном участке.</w:t>
      </w:r>
    </w:p>
    <w:p>
      <w:pPr>
        <w:pStyle w:val="0"/>
        <w:spacing w:before="200" w:line-rule="auto"/>
        <w:ind w:firstLine="540"/>
        <w:jc w:val="both"/>
      </w:pPr>
      <w:r>
        <w:rPr>
          <w:sz w:val="20"/>
        </w:rPr>
        <w:t xml:space="preserve">ОК 4. Организовывать собственную деятельность, определять способы, контролировать и оценивать решение профессиональных задач.</w:t>
      </w:r>
    </w:p>
    <w:p>
      <w:pPr>
        <w:pStyle w:val="0"/>
        <w:spacing w:before="200" w:line-rule="auto"/>
        <w:ind w:firstLine="540"/>
        <w:jc w:val="both"/>
      </w:pPr>
      <w:r>
        <w:rPr>
          <w:sz w:val="20"/>
        </w:rPr>
        <w:t xml:space="preserve">ОК 5. Решать проблемы, оценивать риски и принимать решения в нестандартных ситуациях.</w:t>
      </w:r>
    </w:p>
    <w:p>
      <w:pPr>
        <w:pStyle w:val="0"/>
        <w:spacing w:before="200" w:line-rule="auto"/>
        <w:ind w:firstLine="540"/>
        <w:jc w:val="both"/>
      </w:pPr>
      <w:r>
        <w:rPr>
          <w:sz w:val="20"/>
        </w:rPr>
        <w:t xml:space="preserve">ОК 6.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7. Использовать информационно-коммуникационные технологии для совершенствования профессиональной деятельности.</w:t>
      </w:r>
    </w:p>
    <w:p>
      <w:pPr>
        <w:pStyle w:val="0"/>
        <w:spacing w:before="200" w:line-rule="auto"/>
        <w:ind w:firstLine="540"/>
        <w:jc w:val="both"/>
      </w:pPr>
      <w:r>
        <w:rPr>
          <w:sz w:val="20"/>
        </w:rPr>
        <w:t xml:space="preserve">ОК 8. Работать в коллективе и в команде, обеспечивать ее сплочение, эффективно общаться с коллегами, руководством, потребителями.</w:t>
      </w:r>
    </w:p>
    <w:p>
      <w:pPr>
        <w:pStyle w:val="0"/>
        <w:spacing w:before="200" w:line-rule="auto"/>
        <w:ind w:firstLine="540"/>
        <w:jc w:val="both"/>
      </w:pPr>
      <w:r>
        <w:rPr>
          <w:sz w:val="20"/>
        </w:rPr>
        <w:t xml:space="preserve">ОК 9.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pPr>
        <w:pStyle w:val="0"/>
        <w:spacing w:before="200" w:line-rule="auto"/>
        <w:ind w:firstLine="540"/>
        <w:jc w:val="both"/>
      </w:pPr>
      <w:r>
        <w:rPr>
          <w:sz w:val="20"/>
        </w:rPr>
        <w:t xml:space="preserve">ОК 10.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11. Быть готовым к смене технологий в профессиональной деятельности.</w:t>
      </w:r>
    </w:p>
    <w:p>
      <w:pPr>
        <w:pStyle w:val="0"/>
        <w:spacing w:before="200" w:line-rule="auto"/>
        <w:ind w:firstLine="540"/>
        <w:jc w:val="both"/>
      </w:pPr>
      <w:r>
        <w:rPr>
          <w:sz w:val="20"/>
        </w:rPr>
        <w:t xml:space="preserve">5.4. Старший техник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5.4.1. Организация и производство работ по строительству объектов природообустройства.</w:t>
      </w:r>
    </w:p>
    <w:p>
      <w:pPr>
        <w:pStyle w:val="0"/>
        <w:spacing w:before="200" w:line-rule="auto"/>
        <w:ind w:firstLine="540"/>
        <w:jc w:val="both"/>
      </w:pPr>
      <w:r>
        <w:rPr>
          <w:sz w:val="20"/>
        </w:rPr>
        <w:t xml:space="preserve">ПК 1.1. Организовывать производство работ на строительстве объектов природообустройства.</w:t>
      </w:r>
    </w:p>
    <w:p>
      <w:pPr>
        <w:pStyle w:val="0"/>
        <w:spacing w:before="200" w:line-rule="auto"/>
        <w:ind w:firstLine="540"/>
        <w:jc w:val="both"/>
      </w:pPr>
      <w:r>
        <w:rPr>
          <w:sz w:val="20"/>
        </w:rPr>
        <w:t xml:space="preserve">ПК 1.2. Обеспечивать приемку, складирование, сохранность и рациональное расходование материалов, конструкций и деталей, поступающих на строительную площадку объектов природообустройства.</w:t>
      </w:r>
    </w:p>
    <w:p>
      <w:pPr>
        <w:pStyle w:val="0"/>
        <w:spacing w:before="200" w:line-rule="auto"/>
        <w:ind w:firstLine="540"/>
        <w:jc w:val="both"/>
      </w:pPr>
      <w:r>
        <w:rPr>
          <w:sz w:val="20"/>
        </w:rPr>
        <w:t xml:space="preserve">ПК 1.3. Контролировать качество работ на участке строительства объектов природообустройства.</w:t>
      </w:r>
    </w:p>
    <w:p>
      <w:pPr>
        <w:pStyle w:val="0"/>
        <w:spacing w:before="200" w:line-rule="auto"/>
        <w:ind w:firstLine="540"/>
        <w:jc w:val="both"/>
      </w:pPr>
      <w:r>
        <w:rPr>
          <w:sz w:val="20"/>
        </w:rPr>
        <w:t xml:space="preserve">ПК 1.4. Вести на участке строительства объектов природообустройства оперативно-технический учет выполненных работ.</w:t>
      </w:r>
    </w:p>
    <w:p>
      <w:pPr>
        <w:pStyle w:val="0"/>
        <w:spacing w:before="200" w:line-rule="auto"/>
        <w:ind w:firstLine="540"/>
        <w:jc w:val="both"/>
      </w:pPr>
      <w:r>
        <w:rPr>
          <w:sz w:val="20"/>
        </w:rPr>
        <w:t xml:space="preserve">5.4.2. Организация и производство работ по рекультивации и охране земель.</w:t>
      </w:r>
    </w:p>
    <w:p>
      <w:pPr>
        <w:pStyle w:val="0"/>
        <w:spacing w:before="200" w:line-rule="auto"/>
        <w:ind w:firstLine="540"/>
        <w:jc w:val="both"/>
      </w:pPr>
      <w:r>
        <w:rPr>
          <w:sz w:val="20"/>
        </w:rPr>
        <w:t xml:space="preserve">ПК 2.1. Организовывать производство работ по рекультивации нарушенных земель.</w:t>
      </w:r>
    </w:p>
    <w:p>
      <w:pPr>
        <w:pStyle w:val="0"/>
        <w:spacing w:before="200" w:line-rule="auto"/>
        <w:ind w:firstLine="540"/>
        <w:jc w:val="both"/>
      </w:pPr>
      <w:r>
        <w:rPr>
          <w:sz w:val="20"/>
        </w:rPr>
        <w:t xml:space="preserve">ПК 2.2. Организовывать производство порученных работ по восстановлению нарушенных агрогеосистем и созданию культурных ландшафтов.</w:t>
      </w:r>
    </w:p>
    <w:p>
      <w:pPr>
        <w:pStyle w:val="0"/>
        <w:spacing w:before="200" w:line-rule="auto"/>
        <w:ind w:firstLine="540"/>
        <w:jc w:val="both"/>
      </w:pPr>
      <w:r>
        <w:rPr>
          <w:sz w:val="20"/>
        </w:rPr>
        <w:t xml:space="preserve">ПК 2.3. Организовывать выполнение работ по охране земель.</w:t>
      </w:r>
    </w:p>
    <w:p>
      <w:pPr>
        <w:pStyle w:val="0"/>
        <w:spacing w:before="200" w:line-rule="auto"/>
        <w:ind w:firstLine="540"/>
        <w:jc w:val="both"/>
      </w:pPr>
      <w:r>
        <w:rPr>
          <w:sz w:val="20"/>
        </w:rPr>
        <w:t xml:space="preserve">5.4.3. Организация и производство работ по строительству объектов сельскохозяйственного водоснабжения, обводнения территорий и канализации.</w:t>
      </w:r>
    </w:p>
    <w:p>
      <w:pPr>
        <w:pStyle w:val="0"/>
        <w:spacing w:before="200" w:line-rule="auto"/>
        <w:ind w:firstLine="540"/>
        <w:jc w:val="both"/>
      </w:pPr>
      <w:r>
        <w:rPr>
          <w:sz w:val="20"/>
        </w:rPr>
        <w:t xml:space="preserve">ПК 3.1. Организовывать выполнение технологических процессов на строительстве объектов сельскохозяйственного водоснабжения, обводнения и канализации.</w:t>
      </w:r>
    </w:p>
    <w:p>
      <w:pPr>
        <w:pStyle w:val="0"/>
        <w:spacing w:before="200" w:line-rule="auto"/>
        <w:ind w:firstLine="540"/>
        <w:jc w:val="both"/>
      </w:pPr>
      <w:r>
        <w:rPr>
          <w:sz w:val="20"/>
        </w:rPr>
        <w:t xml:space="preserve">ПК 3.2. Обеспечивать приемку, складирование, сохранность и рациональное расходование материалов, конструкций и деталей, поступающих на строительную площадку объектов водоснабжения, обводнения и канализации.</w:t>
      </w:r>
    </w:p>
    <w:p>
      <w:pPr>
        <w:pStyle w:val="0"/>
        <w:spacing w:before="200" w:line-rule="auto"/>
        <w:ind w:firstLine="540"/>
        <w:jc w:val="both"/>
      </w:pPr>
      <w:r>
        <w:rPr>
          <w:sz w:val="20"/>
        </w:rPr>
        <w:t xml:space="preserve">ПК 3.3. Контролировать качество работ на участке строительства объектов водоснабжения, обводнения и канализации.</w:t>
      </w:r>
    </w:p>
    <w:p>
      <w:pPr>
        <w:pStyle w:val="0"/>
        <w:spacing w:before="200" w:line-rule="auto"/>
        <w:ind w:firstLine="540"/>
        <w:jc w:val="both"/>
      </w:pPr>
      <w:r>
        <w:rPr>
          <w:sz w:val="20"/>
        </w:rPr>
        <w:t xml:space="preserve">ПК 3.4. Вести на участке строительства объектов водоснабжения, обводнения и канализации оперативно-технический учет выполненных работ.</w:t>
      </w:r>
    </w:p>
    <w:p>
      <w:pPr>
        <w:pStyle w:val="0"/>
        <w:spacing w:before="200" w:line-rule="auto"/>
        <w:ind w:firstLine="540"/>
        <w:jc w:val="both"/>
      </w:pPr>
      <w:r>
        <w:rPr>
          <w:sz w:val="20"/>
        </w:rPr>
        <w:t xml:space="preserve">5.4.4. Организация и производство эксплуатационно-ремонтных работ на объектах природообустройства.</w:t>
      </w:r>
    </w:p>
    <w:p>
      <w:pPr>
        <w:pStyle w:val="0"/>
        <w:spacing w:before="200" w:line-rule="auto"/>
        <w:ind w:firstLine="540"/>
        <w:jc w:val="both"/>
      </w:pPr>
      <w:r>
        <w:rPr>
          <w:sz w:val="20"/>
        </w:rPr>
        <w:t xml:space="preserve">ПК 4.1. Организовывать выполнение работ по эксплуатации объектов природообустройства и поддержанию их в рабочем состоянии.</w:t>
      </w:r>
    </w:p>
    <w:p>
      <w:pPr>
        <w:pStyle w:val="0"/>
        <w:spacing w:before="200" w:line-rule="auto"/>
        <w:ind w:firstLine="540"/>
        <w:jc w:val="both"/>
      </w:pPr>
      <w:r>
        <w:rPr>
          <w:sz w:val="20"/>
        </w:rPr>
        <w:t xml:space="preserve">ПК 4.2. Контролировать мелиоративное состояние и обеспечивать регулирование водно-воздушного режима мелиорированных земель.</w:t>
      </w:r>
    </w:p>
    <w:p>
      <w:pPr>
        <w:pStyle w:val="0"/>
        <w:spacing w:before="200" w:line-rule="auto"/>
        <w:ind w:firstLine="540"/>
        <w:jc w:val="both"/>
      </w:pPr>
      <w:r>
        <w:rPr>
          <w:sz w:val="20"/>
        </w:rPr>
        <w:t xml:space="preserve">ПК 4.3. Организовывать выполнение ремонтных работ на внутрихозяйственной мелиоративной системе.</w:t>
      </w:r>
    </w:p>
    <w:p>
      <w:pPr>
        <w:pStyle w:val="0"/>
        <w:spacing w:before="200" w:line-rule="auto"/>
        <w:ind w:firstLine="540"/>
        <w:jc w:val="both"/>
      </w:pPr>
      <w:r>
        <w:rPr>
          <w:sz w:val="20"/>
        </w:rPr>
        <w:t xml:space="preserve">5.4.5. Проектно-изыскательские работы по природообустройству и водопользованию в составе проектной группы.</w:t>
      </w:r>
    </w:p>
    <w:p>
      <w:pPr>
        <w:pStyle w:val="0"/>
        <w:spacing w:before="200" w:line-rule="auto"/>
        <w:ind w:firstLine="540"/>
        <w:jc w:val="both"/>
      </w:pPr>
      <w:r>
        <w:rPr>
          <w:sz w:val="20"/>
        </w:rPr>
        <w:t xml:space="preserve">ПК 5.1. Проводить по заданию руководителя отдельные виды обследования территории для составления проекта.</w:t>
      </w:r>
    </w:p>
    <w:p>
      <w:pPr>
        <w:pStyle w:val="0"/>
        <w:spacing w:before="200" w:line-rule="auto"/>
        <w:ind w:firstLine="540"/>
        <w:jc w:val="both"/>
      </w:pPr>
      <w:r>
        <w:rPr>
          <w:sz w:val="20"/>
        </w:rPr>
        <w:t xml:space="preserve">ПК 5.2. Разрабатывать по заданию руководителя проектной группы вопросы проектирования объектов природообустройства и водопользования.</w:t>
      </w:r>
    </w:p>
    <w:p>
      <w:pPr>
        <w:pStyle w:val="0"/>
        <w:spacing w:before="200" w:line-rule="auto"/>
        <w:ind w:firstLine="540"/>
        <w:jc w:val="both"/>
      </w:pPr>
      <w:r>
        <w:rPr>
          <w:sz w:val="20"/>
        </w:rPr>
        <w:t xml:space="preserve">ПК 5.3. Разрабатывать по заданию руководителя проектной группы вопросы проектирования ландшафтов сельских поселений, обустройства рекреационных зон.</w:t>
      </w:r>
    </w:p>
    <w:p>
      <w:pPr>
        <w:pStyle w:val="0"/>
        <w:spacing w:before="200" w:line-rule="auto"/>
        <w:ind w:firstLine="540"/>
        <w:jc w:val="both"/>
      </w:pPr>
      <w:r>
        <w:rPr>
          <w:sz w:val="20"/>
        </w:rPr>
        <w:t xml:space="preserve">5.4.6. Выполнение работ по одной или нескольким профессиям рабочих, должностям служащих.</w:t>
      </w:r>
    </w:p>
    <w:p>
      <w:pPr>
        <w:pStyle w:val="0"/>
        <w:ind w:firstLine="540"/>
        <w:jc w:val="both"/>
      </w:pPr>
      <w:r>
        <w:rPr>
          <w:sz w:val="20"/>
        </w:rPr>
      </w:r>
    </w:p>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6.1. ППССЗ предусматривает изучение следующих учебных циклов:</w:t>
      </w:r>
    </w:p>
    <w:p>
      <w:pPr>
        <w:pStyle w:val="0"/>
        <w:spacing w:before="200" w:line-rule="auto"/>
        <w:ind w:firstLine="540"/>
        <w:jc w:val="both"/>
      </w:pPr>
      <w:r>
        <w:rPr>
          <w:sz w:val="20"/>
        </w:rPr>
        <w:t xml:space="preserve">общего гуманитарного и социально-экономического;</w:t>
      </w:r>
    </w:p>
    <w:p>
      <w:pPr>
        <w:pStyle w:val="0"/>
        <w:spacing w:before="200" w:line-rule="auto"/>
        <w:ind w:firstLine="540"/>
        <w:jc w:val="both"/>
      </w:pPr>
      <w:r>
        <w:rPr>
          <w:sz w:val="20"/>
        </w:rPr>
        <w:t xml:space="preserve">математического и общего естественнонаучного;</w:t>
      </w:r>
    </w:p>
    <w:p>
      <w:pPr>
        <w:pStyle w:val="0"/>
        <w:spacing w:before="200" w:line-rule="auto"/>
        <w:ind w:firstLine="540"/>
        <w:jc w:val="both"/>
      </w:pPr>
      <w:r>
        <w:rPr>
          <w:sz w:val="20"/>
        </w:rPr>
        <w:t xml:space="preserve">профессионального;</w:t>
      </w:r>
    </w:p>
    <w:p>
      <w:pPr>
        <w:pStyle w:val="0"/>
        <w:spacing w:before="200" w:line-rule="auto"/>
        <w:ind w:firstLine="540"/>
        <w:jc w:val="both"/>
      </w:pPr>
      <w:r>
        <w:rPr>
          <w:sz w:val="20"/>
        </w:rPr>
        <w:t xml:space="preserve">и разделов:</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 (по профилю специальности);</w:t>
      </w:r>
    </w:p>
    <w:p>
      <w:pPr>
        <w:pStyle w:val="0"/>
        <w:spacing w:before="200" w:line-rule="auto"/>
        <w:ind w:firstLine="540"/>
        <w:jc w:val="both"/>
      </w:pPr>
      <w:r>
        <w:rPr>
          <w:sz w:val="20"/>
        </w:rPr>
        <w:t xml:space="preserve">производственная практика (преддипломная);</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Общий гуманитарный и социально-экономический, математический и общий естественнонаучный учебные циклы состоят из дисциплин.</w:t>
      </w:r>
    </w:p>
    <w:p>
      <w:pPr>
        <w:pStyle w:val="0"/>
        <w:spacing w:before="200" w:line-rule="auto"/>
        <w:ind w:firstLine="540"/>
        <w:jc w:val="both"/>
      </w:pPr>
      <w:r>
        <w:rPr>
          <w:sz w:val="20"/>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pStyle w:val="0"/>
        <w:spacing w:before="200" w:line-rule="auto"/>
        <w:ind w:firstLine="540"/>
        <w:jc w:val="both"/>
      </w:pPr>
      <w:r>
        <w:rPr>
          <w:sz w:val="20"/>
        </w:rPr>
        <w:t xml:space="preserve">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pPr>
        <w:pStyle w:val="0"/>
        <w:spacing w:before="200" w:line-rule="auto"/>
        <w:ind w:firstLine="540"/>
        <w:jc w:val="both"/>
      </w:pPr>
      <w:r>
        <w:rPr>
          <w:sz w:val="20"/>
        </w:rPr>
        <w:t xml:space="preserve">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pPr>
        <w:pStyle w:val="0"/>
        <w:spacing w:before="200" w:line-rule="auto"/>
        <w:ind w:firstLine="540"/>
        <w:jc w:val="both"/>
      </w:pPr>
      <w:r>
        <w:rPr>
          <w:sz w:val="20"/>
        </w:rPr>
        <w:t xml:space="preserve">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ind w:firstLine="540"/>
        <w:jc w:val="both"/>
      </w:pPr>
      <w:r>
        <w:rPr>
          <w:sz w:val="20"/>
        </w:rPr>
      </w:r>
    </w:p>
    <w:p>
      <w:pPr>
        <w:pStyle w:val="0"/>
        <w:outlineLvl w:val="2"/>
        <w:jc w:val="right"/>
      </w:pPr>
      <w:r>
        <w:rPr>
          <w:sz w:val="20"/>
        </w:rPr>
        <w:t xml:space="preserve">Таблица 3</w:t>
      </w:r>
    </w:p>
    <w:p>
      <w:pPr>
        <w:pStyle w:val="0"/>
        <w:ind w:firstLine="54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базовой подготовки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8"/>
        <w:gridCol w:w="5103"/>
        <w:gridCol w:w="1448"/>
        <w:gridCol w:w="1529"/>
        <w:gridCol w:w="2017"/>
        <w:gridCol w:w="2033"/>
      </w:tblGrid>
      <w:tr>
        <w:tc>
          <w:tcPr>
            <w:tcW w:w="1478" w:type="dxa"/>
          </w:tcPr>
          <w:p>
            <w:pPr>
              <w:pStyle w:val="0"/>
              <w:jc w:val="center"/>
            </w:pPr>
            <w:r>
              <w:rPr>
                <w:sz w:val="20"/>
              </w:rPr>
              <w:t xml:space="preserve">Индекс</w:t>
            </w:r>
          </w:p>
        </w:tc>
        <w:tc>
          <w:tcPr>
            <w:tcW w:w="5103" w:type="dxa"/>
          </w:tcPr>
          <w:p>
            <w:pPr>
              <w:pStyle w:val="0"/>
              <w:jc w:val="center"/>
            </w:pPr>
            <w:r>
              <w:rPr>
                <w:sz w:val="20"/>
              </w:rPr>
              <w:t xml:space="preserve">Наименование учебных циклов, разделов, модулей, требования к знаниям, умениям, практическому опыту</w:t>
            </w:r>
          </w:p>
        </w:tc>
        <w:tc>
          <w:tcPr>
            <w:tcW w:w="1448" w:type="dxa"/>
          </w:tcPr>
          <w:p>
            <w:pPr>
              <w:pStyle w:val="0"/>
              <w:jc w:val="center"/>
            </w:pPr>
            <w:r>
              <w:rPr>
                <w:sz w:val="20"/>
              </w:rPr>
              <w:t xml:space="preserve">Всего максимальной учебной нагрузки обучающегося (час./нед.)</w:t>
            </w:r>
          </w:p>
        </w:tc>
        <w:tc>
          <w:tcPr>
            <w:tcW w:w="1529" w:type="dxa"/>
          </w:tcPr>
          <w:p>
            <w:pPr>
              <w:pStyle w:val="0"/>
              <w:jc w:val="center"/>
            </w:pPr>
            <w:r>
              <w:rPr>
                <w:sz w:val="20"/>
              </w:rPr>
              <w:t xml:space="preserve">В том числе часов обязательных учебных занятий</w:t>
            </w:r>
          </w:p>
        </w:tc>
        <w:tc>
          <w:tcPr>
            <w:tcW w:w="2017" w:type="dxa"/>
          </w:tcPr>
          <w:p>
            <w:pPr>
              <w:pStyle w:val="0"/>
              <w:jc w:val="center"/>
            </w:pPr>
            <w:r>
              <w:rPr>
                <w:sz w:val="20"/>
              </w:rPr>
              <w:t xml:space="preserve">Индекс и наименование дисциплин, междисциплинарных курсов (МДК)</w:t>
            </w:r>
          </w:p>
        </w:tc>
        <w:tc>
          <w:tcPr>
            <w:tcW w:w="2033" w:type="dxa"/>
          </w:tcPr>
          <w:p>
            <w:pPr>
              <w:pStyle w:val="0"/>
              <w:jc w:val="center"/>
            </w:pPr>
            <w:r>
              <w:rPr>
                <w:sz w:val="20"/>
              </w:rPr>
              <w:t xml:space="preserve">Коды формируемых компетенций</w:t>
            </w:r>
          </w:p>
        </w:tc>
      </w:tr>
      <w:tr>
        <w:tc>
          <w:tcPr>
            <w:tcW w:w="1478" w:type="dxa"/>
          </w:tcPr>
          <w:p>
            <w:pPr>
              <w:pStyle w:val="0"/>
              <w:jc w:val="both"/>
            </w:pPr>
            <w:r>
              <w:rPr>
                <w:sz w:val="20"/>
              </w:rPr>
            </w:r>
          </w:p>
        </w:tc>
        <w:tc>
          <w:tcPr>
            <w:tcW w:w="5103" w:type="dxa"/>
          </w:tcPr>
          <w:p>
            <w:pPr>
              <w:pStyle w:val="0"/>
            </w:pPr>
            <w:r>
              <w:rPr>
                <w:sz w:val="20"/>
              </w:rPr>
              <w:t xml:space="preserve">Обязательная часть учебных циклов ППССЗ</w:t>
            </w:r>
          </w:p>
        </w:tc>
        <w:tc>
          <w:tcPr>
            <w:tcW w:w="1448" w:type="dxa"/>
          </w:tcPr>
          <w:p>
            <w:pPr>
              <w:pStyle w:val="0"/>
              <w:jc w:val="center"/>
            </w:pPr>
            <w:r>
              <w:rPr>
                <w:sz w:val="20"/>
              </w:rPr>
              <w:t xml:space="preserve">3240</w:t>
            </w:r>
          </w:p>
        </w:tc>
        <w:tc>
          <w:tcPr>
            <w:tcW w:w="1529" w:type="dxa"/>
          </w:tcPr>
          <w:p>
            <w:pPr>
              <w:pStyle w:val="0"/>
              <w:jc w:val="center"/>
            </w:pPr>
            <w:r>
              <w:rPr>
                <w:sz w:val="20"/>
              </w:rPr>
              <w:t xml:space="preserve">2160</w:t>
            </w:r>
          </w:p>
        </w:tc>
        <w:tc>
          <w:tcPr>
            <w:tcW w:w="2017" w:type="dxa"/>
          </w:tcPr>
          <w:p>
            <w:pPr>
              <w:pStyle w:val="0"/>
              <w:jc w:val="both"/>
            </w:pPr>
            <w:r>
              <w:rPr>
                <w:sz w:val="20"/>
              </w:rPr>
            </w:r>
          </w:p>
        </w:tc>
        <w:tc>
          <w:tcPr>
            <w:tcW w:w="2033" w:type="dxa"/>
          </w:tcPr>
          <w:p>
            <w:pPr>
              <w:pStyle w:val="0"/>
              <w:jc w:val="both"/>
            </w:pPr>
            <w:r>
              <w:rPr>
                <w:sz w:val="20"/>
              </w:rPr>
            </w:r>
          </w:p>
        </w:tc>
      </w:tr>
      <w:tr>
        <w:tc>
          <w:tcPr>
            <w:tcW w:w="1478" w:type="dxa"/>
            <w:vMerge w:val="restart"/>
          </w:tcPr>
          <w:p>
            <w:pPr>
              <w:pStyle w:val="0"/>
            </w:pPr>
            <w:r>
              <w:rPr>
                <w:sz w:val="20"/>
              </w:rPr>
              <w:t xml:space="preserve">ОГСЭ.00</w:t>
            </w:r>
          </w:p>
        </w:tc>
        <w:tc>
          <w:tcPr>
            <w:tcW w:w="5103" w:type="dxa"/>
          </w:tcPr>
          <w:p>
            <w:pPr>
              <w:pStyle w:val="0"/>
            </w:pPr>
            <w:r>
              <w:rPr>
                <w:sz w:val="20"/>
              </w:rPr>
              <w:t xml:space="preserve">Общий гуманитарный и социально-экономический учебный цикл</w:t>
            </w:r>
          </w:p>
        </w:tc>
        <w:tc>
          <w:tcPr>
            <w:tcW w:w="1448" w:type="dxa"/>
          </w:tcPr>
          <w:p>
            <w:pPr>
              <w:pStyle w:val="0"/>
              <w:jc w:val="center"/>
            </w:pPr>
            <w:r>
              <w:rPr>
                <w:sz w:val="20"/>
              </w:rPr>
              <w:t xml:space="preserve">654</w:t>
            </w:r>
          </w:p>
        </w:tc>
        <w:tc>
          <w:tcPr>
            <w:tcW w:w="1529" w:type="dxa"/>
          </w:tcPr>
          <w:p>
            <w:pPr>
              <w:pStyle w:val="0"/>
              <w:jc w:val="center"/>
            </w:pPr>
            <w:r>
              <w:rPr>
                <w:sz w:val="20"/>
              </w:rPr>
              <w:t xml:space="preserve">436</w:t>
            </w:r>
          </w:p>
        </w:tc>
        <w:tc>
          <w:tcPr>
            <w:tcW w:w="2017" w:type="dxa"/>
          </w:tcPr>
          <w:p>
            <w:pPr>
              <w:pStyle w:val="0"/>
              <w:jc w:val="both"/>
            </w:pPr>
            <w:r>
              <w:rPr>
                <w:sz w:val="20"/>
              </w:rPr>
            </w:r>
          </w:p>
        </w:tc>
        <w:tc>
          <w:tcPr>
            <w:tcW w:w="2033" w:type="dxa"/>
          </w:tcPr>
          <w:p>
            <w:pPr>
              <w:pStyle w:val="0"/>
              <w:jc w:val="both"/>
            </w:pPr>
            <w:r>
              <w:rPr>
                <w:sz w:val="20"/>
              </w:rPr>
            </w:r>
          </w:p>
        </w:tc>
      </w:tr>
      <w:tr>
        <w:tc>
          <w:tcPr>
            <w:vMerge w:val="continue"/>
          </w:tcPr>
          <w:p/>
        </w:tc>
        <w:tc>
          <w:tcPr>
            <w:tcW w:w="5103"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pPr>
              <w:pStyle w:val="0"/>
            </w:pPr>
            <w:r>
              <w:rPr>
                <w:sz w:val="20"/>
              </w:rPr>
              <w:t xml:space="preserve">знать:</w:t>
            </w:r>
          </w:p>
          <w:p>
            <w:pPr>
              <w:pStyle w:val="0"/>
            </w:pPr>
            <w:r>
              <w:rPr>
                <w:sz w:val="20"/>
              </w:rPr>
              <w:t xml:space="preserve">основные категории и понятия философии;</w:t>
            </w:r>
          </w:p>
          <w:p>
            <w:pPr>
              <w:pStyle w:val="0"/>
            </w:pPr>
            <w:r>
              <w:rPr>
                <w:sz w:val="20"/>
              </w:rPr>
              <w:t xml:space="preserve">роль философии в жизни человека и общества;</w:t>
            </w:r>
          </w:p>
          <w:p>
            <w:pPr>
              <w:pStyle w:val="0"/>
            </w:pPr>
            <w:r>
              <w:rPr>
                <w:sz w:val="20"/>
              </w:rPr>
              <w:t xml:space="preserve">основы философского учения о бытии;</w:t>
            </w:r>
          </w:p>
          <w:p>
            <w:pPr>
              <w:pStyle w:val="0"/>
            </w:pPr>
            <w:r>
              <w:rPr>
                <w:sz w:val="20"/>
              </w:rPr>
              <w:t xml:space="preserve">сущность процесса познания;</w:t>
            </w:r>
          </w:p>
          <w:p>
            <w:pPr>
              <w:pStyle w:val="0"/>
            </w:pPr>
            <w:r>
              <w:rPr>
                <w:sz w:val="20"/>
              </w:rPr>
              <w:t xml:space="preserve">основы научной, философской и религиозной картин мира;</w:t>
            </w:r>
          </w:p>
          <w:p>
            <w:pPr>
              <w:pStyle w:val="0"/>
            </w:pPr>
            <w:r>
              <w:rPr>
                <w:sz w:val="20"/>
              </w:rPr>
              <w:t xml:space="preserve">об условиях формирования личности, свободе и ответственности за сохранение жизни, культуры, окружающей среды;</w:t>
            </w:r>
          </w:p>
          <w:p>
            <w:pPr>
              <w:pStyle w:val="0"/>
            </w:pPr>
            <w:r>
              <w:rPr>
                <w:sz w:val="20"/>
              </w:rPr>
              <w:t xml:space="preserve">о социальных и этических проблемах, связанных с развитием и использованием достижений науки, техники и технологий</w:t>
            </w:r>
          </w:p>
        </w:tc>
        <w:tc>
          <w:tcPr>
            <w:tcW w:w="1448" w:type="dxa"/>
          </w:tcPr>
          <w:p>
            <w:pPr>
              <w:pStyle w:val="0"/>
              <w:jc w:val="both"/>
            </w:pPr>
            <w:r>
              <w:rPr>
                <w:sz w:val="20"/>
              </w:rPr>
            </w:r>
          </w:p>
        </w:tc>
        <w:tc>
          <w:tcPr>
            <w:tcW w:w="1529" w:type="dxa"/>
          </w:tcPr>
          <w:p>
            <w:pPr>
              <w:pStyle w:val="0"/>
              <w:jc w:val="center"/>
            </w:pPr>
            <w:r>
              <w:rPr>
                <w:sz w:val="20"/>
              </w:rPr>
              <w:t xml:space="preserve">48</w:t>
            </w:r>
          </w:p>
        </w:tc>
        <w:tc>
          <w:tcPr>
            <w:tcW w:w="2017" w:type="dxa"/>
          </w:tcPr>
          <w:p>
            <w:pPr>
              <w:pStyle w:val="0"/>
            </w:pPr>
            <w:r>
              <w:rPr>
                <w:sz w:val="20"/>
              </w:rPr>
              <w:t xml:space="preserve">ОГСЭ.01. Основы философии</w:t>
            </w:r>
          </w:p>
        </w:tc>
        <w:tc>
          <w:tcPr>
            <w:tcW w:w="2033" w:type="dxa"/>
          </w:tcPr>
          <w:p>
            <w:pPr>
              <w:pStyle w:val="0"/>
            </w:pPr>
            <w:r>
              <w:rPr>
                <w:sz w:val="20"/>
              </w:rPr>
              <w:t xml:space="preserve">ОК 1, 4, 6 - 8, 10, 11</w:t>
            </w:r>
          </w:p>
        </w:tc>
      </w:tr>
      <w:tr>
        <w:tc>
          <w:tcPr>
            <w:vMerge w:val="continue"/>
          </w:tcPr>
          <w:p/>
        </w:tc>
        <w:tc>
          <w:tcPr>
            <w:tcW w:w="5103" w:type="dxa"/>
          </w:tcPr>
          <w:p>
            <w:pPr>
              <w:pStyle w:val="0"/>
            </w:pPr>
            <w:r>
              <w:rPr>
                <w:sz w:val="20"/>
              </w:rPr>
              <w:t xml:space="preserve">уметь:</w:t>
            </w:r>
          </w:p>
          <w:p>
            <w:pPr>
              <w:pStyle w:val="0"/>
            </w:pPr>
            <w:r>
              <w:rPr>
                <w:sz w:val="20"/>
              </w:rPr>
              <w:t xml:space="preserve">ориентироваться в современной экономической, политической и культурной ситуации в России и мире;</w:t>
            </w:r>
          </w:p>
          <w:p>
            <w:pPr>
              <w:pStyle w:val="0"/>
            </w:pPr>
            <w:r>
              <w:rPr>
                <w:sz w:val="20"/>
              </w:rPr>
              <w:t xml:space="preserve">выявлять взаимосвязь российских, региональных, мировых социально-экономических, политических и культурных проблем;</w:t>
            </w:r>
          </w:p>
          <w:p>
            <w:pPr>
              <w:pStyle w:val="0"/>
            </w:pPr>
            <w:r>
              <w:rPr>
                <w:sz w:val="20"/>
              </w:rPr>
              <w:t xml:space="preserve">знать:</w:t>
            </w:r>
          </w:p>
          <w:p>
            <w:pPr>
              <w:pStyle w:val="0"/>
            </w:pPr>
            <w:r>
              <w:rPr>
                <w:sz w:val="20"/>
              </w:rPr>
              <w:t xml:space="preserve">основные направления развития ключевых регионов мира на рубеже веков (XX и XXI вв.);</w:t>
            </w:r>
          </w:p>
          <w:p>
            <w:pPr>
              <w:pStyle w:val="0"/>
            </w:pPr>
            <w:r>
              <w:rPr>
                <w:sz w:val="20"/>
              </w:rPr>
              <w:t xml:space="preserve">сущность и причины локальных, региональных, межгосударственных конфликтов в конце XX - начале XXI вв.;</w:t>
            </w:r>
          </w:p>
          <w:p>
            <w:pPr>
              <w:pStyle w:val="0"/>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pPr>
            <w:r>
              <w:rPr>
                <w:sz w:val="20"/>
              </w:rPr>
              <w:t xml:space="preserve">назначение ООН, НАТО, ЕС и других организаций и основные направления их деятельности;</w:t>
            </w:r>
          </w:p>
          <w:p>
            <w:pPr>
              <w:pStyle w:val="0"/>
            </w:pPr>
            <w:r>
              <w:rPr>
                <w:sz w:val="20"/>
              </w:rPr>
              <w:t xml:space="preserve">о роли науки, культуры и религии в сохранении и укреплении национальных и государственных традиций;</w:t>
            </w:r>
          </w:p>
          <w:p>
            <w:pPr>
              <w:pStyle w:val="0"/>
            </w:pPr>
            <w:r>
              <w:rPr>
                <w:sz w:val="20"/>
              </w:rPr>
              <w:t xml:space="preserve">содержание и назначение важнейших нормативных правовых актов мирового и регионального значения</w:t>
            </w:r>
          </w:p>
        </w:tc>
        <w:tc>
          <w:tcPr>
            <w:tcW w:w="1448" w:type="dxa"/>
          </w:tcPr>
          <w:p>
            <w:pPr>
              <w:pStyle w:val="0"/>
              <w:jc w:val="both"/>
            </w:pPr>
            <w:r>
              <w:rPr>
                <w:sz w:val="20"/>
              </w:rPr>
            </w:r>
          </w:p>
        </w:tc>
        <w:tc>
          <w:tcPr>
            <w:tcW w:w="1529" w:type="dxa"/>
          </w:tcPr>
          <w:p>
            <w:pPr>
              <w:pStyle w:val="0"/>
              <w:jc w:val="center"/>
            </w:pPr>
            <w:r>
              <w:rPr>
                <w:sz w:val="20"/>
              </w:rPr>
              <w:t xml:space="preserve">48</w:t>
            </w:r>
          </w:p>
        </w:tc>
        <w:tc>
          <w:tcPr>
            <w:tcW w:w="2017" w:type="dxa"/>
          </w:tcPr>
          <w:p>
            <w:pPr>
              <w:pStyle w:val="0"/>
            </w:pPr>
            <w:r>
              <w:rPr>
                <w:sz w:val="20"/>
              </w:rPr>
              <w:t xml:space="preserve">ОГСЭ.02. История</w:t>
            </w:r>
          </w:p>
        </w:tc>
        <w:tc>
          <w:tcPr>
            <w:tcW w:w="2033" w:type="dxa"/>
          </w:tcPr>
          <w:p>
            <w:pPr>
              <w:pStyle w:val="0"/>
            </w:pPr>
            <w:r>
              <w:rPr>
                <w:sz w:val="20"/>
              </w:rPr>
              <w:t xml:space="preserve">ОК 1, 4, 6 - 8</w:t>
            </w:r>
          </w:p>
        </w:tc>
      </w:tr>
      <w:tr>
        <w:tc>
          <w:tcPr>
            <w:vMerge w:val="continue"/>
          </w:tcPr>
          <w:p/>
        </w:tc>
        <w:tc>
          <w:tcPr>
            <w:tcW w:w="5103" w:type="dxa"/>
          </w:tcPr>
          <w:p>
            <w:pPr>
              <w:pStyle w:val="0"/>
            </w:pPr>
            <w:r>
              <w:rPr>
                <w:sz w:val="20"/>
              </w:rPr>
              <w:t xml:space="preserve">уметь:</w:t>
            </w:r>
          </w:p>
          <w:p>
            <w:pPr>
              <w:pStyle w:val="0"/>
            </w:pPr>
            <w:r>
              <w:rPr>
                <w:sz w:val="20"/>
              </w:rPr>
              <w:t xml:space="preserve">общаться (устно и письменно) на иностранном языке на профессиональные и повседневные темы;</w:t>
            </w:r>
          </w:p>
          <w:p>
            <w:pPr>
              <w:pStyle w:val="0"/>
            </w:pPr>
            <w:r>
              <w:rPr>
                <w:sz w:val="20"/>
              </w:rPr>
              <w:t xml:space="preserve">переводить (со словарем) иностранные тексты профессиональной направленности;</w:t>
            </w:r>
          </w:p>
          <w:p>
            <w:pPr>
              <w:pStyle w:val="0"/>
            </w:pPr>
            <w:r>
              <w:rPr>
                <w:sz w:val="20"/>
              </w:rPr>
              <w:t xml:space="preserve">самостоятельно совершенствовать устную и письменную речь, пополнять словарный запас;</w:t>
            </w:r>
          </w:p>
          <w:p>
            <w:pPr>
              <w:pStyle w:val="0"/>
            </w:pPr>
            <w:r>
              <w:rPr>
                <w:sz w:val="20"/>
              </w:rPr>
              <w:t xml:space="preserve">знать:</w:t>
            </w:r>
          </w:p>
          <w:p>
            <w:pPr>
              <w:pStyle w:val="0"/>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448" w:type="dxa"/>
          </w:tcPr>
          <w:p>
            <w:pPr>
              <w:pStyle w:val="0"/>
              <w:jc w:val="both"/>
            </w:pPr>
            <w:r>
              <w:rPr>
                <w:sz w:val="20"/>
              </w:rPr>
            </w:r>
          </w:p>
        </w:tc>
        <w:tc>
          <w:tcPr>
            <w:tcW w:w="1529" w:type="dxa"/>
          </w:tcPr>
          <w:p>
            <w:pPr>
              <w:pStyle w:val="0"/>
              <w:jc w:val="center"/>
            </w:pPr>
            <w:r>
              <w:rPr>
                <w:sz w:val="20"/>
              </w:rPr>
              <w:t xml:space="preserve">170</w:t>
            </w:r>
          </w:p>
        </w:tc>
        <w:tc>
          <w:tcPr>
            <w:tcW w:w="2017" w:type="dxa"/>
          </w:tcPr>
          <w:p>
            <w:pPr>
              <w:pStyle w:val="0"/>
            </w:pPr>
            <w:r>
              <w:rPr>
                <w:sz w:val="20"/>
              </w:rPr>
              <w:t xml:space="preserve">ОГСЭ.03. Иностранный язык</w:t>
            </w:r>
          </w:p>
        </w:tc>
        <w:tc>
          <w:tcPr>
            <w:tcW w:w="2033" w:type="dxa"/>
          </w:tcPr>
          <w:p>
            <w:pPr>
              <w:pStyle w:val="0"/>
            </w:pPr>
            <w:r>
              <w:rPr>
                <w:sz w:val="20"/>
              </w:rPr>
              <w:t xml:space="preserve">ОК 1, 4, 6 - 8, 11</w:t>
            </w:r>
          </w:p>
        </w:tc>
      </w:tr>
      <w:tr>
        <w:tc>
          <w:tcPr>
            <w:vMerge w:val="continue"/>
          </w:tcPr>
          <w:p/>
        </w:tc>
        <w:tc>
          <w:tcPr>
            <w:tcW w:w="5103" w:type="dxa"/>
          </w:tcPr>
          <w:p>
            <w:pPr>
              <w:pStyle w:val="0"/>
            </w:pPr>
            <w:r>
              <w:rPr>
                <w:sz w:val="20"/>
              </w:rPr>
              <w:t xml:space="preserve">уметь:</w:t>
            </w:r>
          </w:p>
          <w:p>
            <w:pPr>
              <w:pStyle w:val="0"/>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pPr>
            <w:r>
              <w:rPr>
                <w:sz w:val="20"/>
              </w:rPr>
              <w:t xml:space="preserve">знать:</w:t>
            </w:r>
          </w:p>
          <w:p>
            <w:pPr>
              <w:pStyle w:val="0"/>
            </w:pPr>
            <w:r>
              <w:rPr>
                <w:sz w:val="20"/>
              </w:rPr>
              <w:t xml:space="preserve">о роли физической культуры в общекультурном, профессиональном и социальном развитии человека;</w:t>
            </w:r>
          </w:p>
          <w:p>
            <w:pPr>
              <w:pStyle w:val="0"/>
            </w:pPr>
            <w:r>
              <w:rPr>
                <w:sz w:val="20"/>
              </w:rPr>
              <w:t xml:space="preserve">основы здорового образа жизни</w:t>
            </w:r>
          </w:p>
        </w:tc>
        <w:tc>
          <w:tcPr>
            <w:tcW w:w="1448" w:type="dxa"/>
          </w:tcPr>
          <w:p>
            <w:pPr>
              <w:pStyle w:val="0"/>
              <w:jc w:val="center"/>
            </w:pPr>
            <w:r>
              <w:rPr>
                <w:sz w:val="20"/>
              </w:rPr>
              <w:t xml:space="preserve">340</w:t>
            </w:r>
          </w:p>
        </w:tc>
        <w:tc>
          <w:tcPr>
            <w:tcW w:w="1529" w:type="dxa"/>
          </w:tcPr>
          <w:p>
            <w:pPr>
              <w:pStyle w:val="0"/>
              <w:jc w:val="center"/>
            </w:pPr>
            <w:r>
              <w:rPr>
                <w:sz w:val="20"/>
              </w:rPr>
              <w:t xml:space="preserve">170</w:t>
            </w:r>
          </w:p>
        </w:tc>
        <w:tc>
          <w:tcPr>
            <w:tcW w:w="2017" w:type="dxa"/>
          </w:tcPr>
          <w:p>
            <w:pPr>
              <w:pStyle w:val="0"/>
            </w:pPr>
            <w:r>
              <w:rPr>
                <w:sz w:val="20"/>
              </w:rPr>
              <w:t xml:space="preserve">ОГСЭ.04. Физическая культура</w:t>
            </w:r>
          </w:p>
        </w:tc>
        <w:tc>
          <w:tcPr>
            <w:tcW w:w="2033" w:type="dxa"/>
          </w:tcPr>
          <w:p>
            <w:pPr>
              <w:pStyle w:val="0"/>
            </w:pPr>
            <w:r>
              <w:rPr>
                <w:sz w:val="20"/>
              </w:rPr>
              <w:t xml:space="preserve">ОК 1, 6 - 9</w:t>
            </w:r>
          </w:p>
        </w:tc>
      </w:tr>
      <w:tr>
        <w:tc>
          <w:tcPr>
            <w:tcW w:w="1478" w:type="dxa"/>
            <w:vMerge w:val="restart"/>
          </w:tcPr>
          <w:p>
            <w:pPr>
              <w:pStyle w:val="0"/>
            </w:pPr>
            <w:r>
              <w:rPr>
                <w:sz w:val="20"/>
              </w:rPr>
              <w:t xml:space="preserve">ЕН.00</w:t>
            </w:r>
          </w:p>
        </w:tc>
        <w:tc>
          <w:tcPr>
            <w:tcW w:w="5103" w:type="dxa"/>
          </w:tcPr>
          <w:p>
            <w:pPr>
              <w:pStyle w:val="0"/>
            </w:pPr>
            <w:r>
              <w:rPr>
                <w:sz w:val="20"/>
              </w:rPr>
              <w:t xml:space="preserve">Математический и общий естественнонаучный учебный цикл</w:t>
            </w:r>
          </w:p>
        </w:tc>
        <w:tc>
          <w:tcPr>
            <w:tcW w:w="1448" w:type="dxa"/>
          </w:tcPr>
          <w:p>
            <w:pPr>
              <w:pStyle w:val="0"/>
              <w:jc w:val="center"/>
            </w:pPr>
            <w:r>
              <w:rPr>
                <w:sz w:val="20"/>
              </w:rPr>
              <w:t xml:space="preserve">144</w:t>
            </w:r>
          </w:p>
        </w:tc>
        <w:tc>
          <w:tcPr>
            <w:tcW w:w="1529" w:type="dxa"/>
          </w:tcPr>
          <w:p>
            <w:pPr>
              <w:pStyle w:val="0"/>
              <w:jc w:val="center"/>
            </w:pPr>
            <w:r>
              <w:rPr>
                <w:sz w:val="20"/>
              </w:rPr>
              <w:t xml:space="preserve">96</w:t>
            </w:r>
          </w:p>
        </w:tc>
        <w:tc>
          <w:tcPr>
            <w:tcW w:w="2017" w:type="dxa"/>
          </w:tcPr>
          <w:p>
            <w:pPr>
              <w:pStyle w:val="0"/>
              <w:jc w:val="both"/>
            </w:pPr>
            <w:r>
              <w:rPr>
                <w:sz w:val="20"/>
              </w:rPr>
            </w:r>
          </w:p>
        </w:tc>
        <w:tc>
          <w:tcPr>
            <w:tcW w:w="2033" w:type="dxa"/>
          </w:tcPr>
          <w:p>
            <w:pPr>
              <w:pStyle w:val="0"/>
              <w:jc w:val="both"/>
            </w:pPr>
            <w:r>
              <w:rPr>
                <w:sz w:val="20"/>
              </w:rPr>
            </w:r>
          </w:p>
        </w:tc>
      </w:tr>
      <w:tr>
        <w:tc>
          <w:tcPr>
            <w:vMerge w:val="continue"/>
          </w:tcPr>
          <w:p/>
        </w:tc>
        <w:tc>
          <w:tcPr>
            <w:tcW w:w="5103"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решать прикладные задачи в области профессиональной деятельности:</w:t>
            </w:r>
          </w:p>
          <w:p>
            <w:pPr>
              <w:pStyle w:val="0"/>
            </w:pPr>
            <w:r>
              <w:rPr>
                <w:sz w:val="20"/>
              </w:rPr>
              <w:t xml:space="preserve">выполнять расчеты, необходимые для решения производственных задач, эффективного использования материальных ресурсов при строительстве объектов природообустройства, сельскохозяйственного водоснабжения и обводнения;</w:t>
            </w:r>
          </w:p>
          <w:p>
            <w:pPr>
              <w:pStyle w:val="0"/>
            </w:pPr>
            <w:r>
              <w:rPr>
                <w:sz w:val="20"/>
              </w:rPr>
              <w:t xml:space="preserve">знать:</w:t>
            </w:r>
          </w:p>
          <w:p>
            <w:pPr>
              <w:pStyle w:val="0"/>
            </w:pPr>
            <w:r>
              <w:rPr>
                <w:sz w:val="20"/>
              </w:rPr>
              <w:t xml:space="preserve">значение математики в профессиональной деятельности и при освоении основной образовательной программы СПО;</w:t>
            </w:r>
          </w:p>
          <w:p>
            <w:pPr>
              <w:pStyle w:val="0"/>
            </w:pPr>
            <w:r>
              <w:rPr>
                <w:sz w:val="20"/>
              </w:rPr>
              <w:t xml:space="preserve">основные математические методы решения прикладных задач в области профессиональной деятельности;</w:t>
            </w:r>
          </w:p>
          <w:p>
            <w:pPr>
              <w:pStyle w:val="0"/>
            </w:pPr>
            <w:r>
              <w:rPr>
                <w:sz w:val="20"/>
              </w:rPr>
              <w:t xml:space="preserve">основные понятия и методы математического анализа;</w:t>
            </w:r>
          </w:p>
          <w:p>
            <w:pPr>
              <w:pStyle w:val="0"/>
            </w:pPr>
            <w:r>
              <w:rPr>
                <w:sz w:val="20"/>
              </w:rPr>
              <w:t xml:space="preserve">основы теории вероятностей;</w:t>
            </w:r>
          </w:p>
          <w:p>
            <w:pPr>
              <w:pStyle w:val="0"/>
            </w:pPr>
            <w:r>
              <w:rPr>
                <w:sz w:val="20"/>
              </w:rPr>
              <w:t xml:space="preserve">основы математической статистики</w:t>
            </w:r>
          </w:p>
        </w:tc>
        <w:tc>
          <w:tcPr>
            <w:tcW w:w="1448" w:type="dxa"/>
          </w:tcPr>
          <w:p>
            <w:pPr>
              <w:pStyle w:val="0"/>
              <w:jc w:val="both"/>
            </w:pPr>
            <w:r>
              <w:rPr>
                <w:sz w:val="20"/>
              </w:rPr>
            </w:r>
          </w:p>
        </w:tc>
        <w:tc>
          <w:tcPr>
            <w:tcW w:w="1529" w:type="dxa"/>
          </w:tcPr>
          <w:p>
            <w:pPr>
              <w:pStyle w:val="0"/>
              <w:jc w:val="both"/>
            </w:pPr>
            <w:r>
              <w:rPr>
                <w:sz w:val="20"/>
              </w:rPr>
            </w:r>
          </w:p>
        </w:tc>
        <w:tc>
          <w:tcPr>
            <w:tcW w:w="2017" w:type="dxa"/>
          </w:tcPr>
          <w:p>
            <w:pPr>
              <w:pStyle w:val="0"/>
            </w:pPr>
            <w:r>
              <w:rPr>
                <w:sz w:val="20"/>
              </w:rPr>
              <w:t xml:space="preserve">ЕН.01. Математика</w:t>
            </w:r>
          </w:p>
        </w:tc>
        <w:tc>
          <w:tcPr>
            <w:tcW w:w="2033" w:type="dxa"/>
          </w:tcPr>
          <w:p>
            <w:pPr>
              <w:pStyle w:val="0"/>
            </w:pPr>
            <w:r>
              <w:rPr>
                <w:sz w:val="20"/>
              </w:rPr>
              <w:t xml:space="preserve">ОК 1, 4 - 7</w:t>
            </w:r>
          </w:p>
          <w:p>
            <w:pPr>
              <w:pStyle w:val="0"/>
            </w:pPr>
            <w:r>
              <w:rPr>
                <w:sz w:val="20"/>
              </w:rPr>
              <w:t xml:space="preserve">ПК 1.1 - 1.4,</w:t>
            </w:r>
          </w:p>
          <w:p>
            <w:pPr>
              <w:pStyle w:val="0"/>
            </w:pPr>
            <w:r>
              <w:rPr>
                <w:sz w:val="20"/>
              </w:rPr>
              <w:t xml:space="preserve">2.1, 2.2,</w:t>
            </w:r>
          </w:p>
          <w:p>
            <w:pPr>
              <w:pStyle w:val="0"/>
            </w:pPr>
            <w:r>
              <w:rPr>
                <w:sz w:val="20"/>
              </w:rPr>
              <w:t xml:space="preserve">3.1 - 3.4,</w:t>
            </w:r>
          </w:p>
          <w:p>
            <w:pPr>
              <w:pStyle w:val="0"/>
            </w:pPr>
            <w:r>
              <w:rPr>
                <w:sz w:val="20"/>
              </w:rPr>
              <w:t xml:space="preserve">4.1 - 4.3</w:t>
            </w:r>
          </w:p>
        </w:tc>
      </w:tr>
      <w:tr>
        <w:tc>
          <w:tcPr>
            <w:vMerge w:val="continue"/>
          </w:tcPr>
          <w:p/>
        </w:tc>
        <w:tc>
          <w:tcPr>
            <w:tcW w:w="5103" w:type="dxa"/>
          </w:tcPr>
          <w:p>
            <w:pPr>
              <w:pStyle w:val="0"/>
            </w:pPr>
            <w:r>
              <w:rPr>
                <w:sz w:val="20"/>
              </w:rPr>
              <w:t xml:space="preserve">уметь:</w:t>
            </w:r>
          </w:p>
          <w:p>
            <w:pPr>
              <w:pStyle w:val="0"/>
            </w:pPr>
            <w:r>
              <w:rPr>
                <w:sz w:val="20"/>
              </w:rPr>
              <w:t xml:space="preserve">анализировать и прогнозировать экологические последствия различных видов деятельности;</w:t>
            </w:r>
          </w:p>
          <w:p>
            <w:pPr>
              <w:pStyle w:val="0"/>
            </w:pPr>
            <w:r>
              <w:rPr>
                <w:sz w:val="20"/>
              </w:rPr>
              <w:t xml:space="preserve">пользоваться основными положениями земельного и водного кадастров;</w:t>
            </w:r>
          </w:p>
          <w:p>
            <w:pPr>
              <w:pStyle w:val="0"/>
            </w:pPr>
            <w:r>
              <w:rPr>
                <w:sz w:val="20"/>
              </w:rPr>
              <w:t xml:space="preserve">соблюдать регламенты по экологической безопасности в профессиональной деятельности;</w:t>
            </w:r>
          </w:p>
          <w:p>
            <w:pPr>
              <w:pStyle w:val="0"/>
            </w:pPr>
            <w:r>
              <w:rPr>
                <w:sz w:val="20"/>
              </w:rPr>
              <w:t xml:space="preserve">знать:</w:t>
            </w:r>
          </w:p>
          <w:p>
            <w:pPr>
              <w:pStyle w:val="0"/>
            </w:pPr>
            <w:r>
              <w:rPr>
                <w:sz w:val="20"/>
              </w:rPr>
              <w:t xml:space="preserve">особенности взаимодействия общества и природы, основные источники техногенного воздействия на окружающую среду;</w:t>
            </w:r>
          </w:p>
          <w:p>
            <w:pPr>
              <w:pStyle w:val="0"/>
            </w:pPr>
            <w:r>
              <w:rPr>
                <w:sz w:val="20"/>
              </w:rPr>
              <w:t xml:space="preserve">условия устойчивого развития экосистем и возможные причины возникновения экологического кризиса;</w:t>
            </w:r>
          </w:p>
          <w:p>
            <w:pPr>
              <w:pStyle w:val="0"/>
            </w:pPr>
            <w:r>
              <w:rPr>
                <w:sz w:val="20"/>
              </w:rPr>
              <w:t xml:space="preserve">принципы и методы рационального природопользования;</w:t>
            </w:r>
          </w:p>
          <w:p>
            <w:pPr>
              <w:pStyle w:val="0"/>
            </w:pPr>
            <w:r>
              <w:rPr>
                <w:sz w:val="20"/>
              </w:rPr>
              <w:t xml:space="preserve">основные группы отходов, их источники и масштабы образования;</w:t>
            </w:r>
          </w:p>
          <w:p>
            <w:pPr>
              <w:pStyle w:val="0"/>
            </w:pPr>
            <w:r>
              <w:rPr>
                <w:sz w:val="20"/>
              </w:rPr>
              <w:t xml:space="preserve">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w:t>
            </w:r>
          </w:p>
          <w:p>
            <w:pPr>
              <w:pStyle w:val="0"/>
            </w:pPr>
            <w:r>
              <w:rPr>
                <w:sz w:val="20"/>
              </w:rPr>
              <w:t xml:space="preserve">понятие и принципы мониторинга окружающей среды;</w:t>
            </w:r>
          </w:p>
          <w:p>
            <w:pPr>
              <w:pStyle w:val="0"/>
            </w:pPr>
            <w:r>
              <w:rPr>
                <w:sz w:val="20"/>
              </w:rPr>
              <w:t xml:space="preserve">содержание государственного мониторинга земельных ресурсов и водных объектов;</w:t>
            </w:r>
          </w:p>
          <w:p>
            <w:pPr>
              <w:pStyle w:val="0"/>
            </w:pPr>
            <w:r>
              <w:rPr>
                <w:sz w:val="20"/>
              </w:rPr>
              <w:t xml:space="preserve">методы контроля за рациональным использованием земельных ресурсов;</w:t>
            </w:r>
          </w:p>
          <w:p>
            <w:pPr>
              <w:pStyle w:val="0"/>
            </w:pPr>
            <w:r>
              <w:rPr>
                <w:sz w:val="20"/>
              </w:rPr>
              <w:t xml:space="preserve">нормативные правовые акты и социальные вопросы природопользования и экологической безопасности</w:t>
            </w:r>
          </w:p>
        </w:tc>
        <w:tc>
          <w:tcPr>
            <w:tcW w:w="1448" w:type="dxa"/>
          </w:tcPr>
          <w:p>
            <w:pPr>
              <w:pStyle w:val="0"/>
              <w:jc w:val="both"/>
            </w:pPr>
            <w:r>
              <w:rPr>
                <w:sz w:val="20"/>
              </w:rPr>
            </w:r>
          </w:p>
        </w:tc>
        <w:tc>
          <w:tcPr>
            <w:tcW w:w="1529" w:type="dxa"/>
          </w:tcPr>
          <w:p>
            <w:pPr>
              <w:pStyle w:val="0"/>
              <w:jc w:val="both"/>
            </w:pPr>
            <w:r>
              <w:rPr>
                <w:sz w:val="20"/>
              </w:rPr>
            </w:r>
          </w:p>
        </w:tc>
        <w:tc>
          <w:tcPr>
            <w:tcW w:w="2017" w:type="dxa"/>
          </w:tcPr>
          <w:p>
            <w:pPr>
              <w:pStyle w:val="0"/>
            </w:pPr>
            <w:r>
              <w:rPr>
                <w:sz w:val="20"/>
              </w:rPr>
              <w:t xml:space="preserve">ЕН.02. Экологические основы природопользования</w:t>
            </w:r>
          </w:p>
        </w:tc>
        <w:tc>
          <w:tcPr>
            <w:tcW w:w="2033" w:type="dxa"/>
          </w:tcPr>
          <w:p>
            <w:pPr>
              <w:pStyle w:val="0"/>
            </w:pPr>
            <w:r>
              <w:rPr>
                <w:sz w:val="20"/>
              </w:rPr>
              <w:t xml:space="preserve">ОК 1 - 11</w:t>
            </w:r>
          </w:p>
          <w:p>
            <w:pPr>
              <w:pStyle w:val="0"/>
            </w:pPr>
            <w:r>
              <w:rPr>
                <w:sz w:val="20"/>
              </w:rPr>
              <w:t xml:space="preserve">ПК 1.1, 1.3, 1.4,</w:t>
            </w:r>
          </w:p>
          <w:p>
            <w:pPr>
              <w:pStyle w:val="0"/>
            </w:pPr>
            <w:r>
              <w:rPr>
                <w:sz w:val="20"/>
              </w:rPr>
              <w:t xml:space="preserve">2.1 - 2.3,</w:t>
            </w:r>
          </w:p>
          <w:p>
            <w:pPr>
              <w:pStyle w:val="0"/>
            </w:pPr>
            <w:r>
              <w:rPr>
                <w:sz w:val="20"/>
              </w:rPr>
              <w:t xml:space="preserve">3.1, 3.3, 3.4,</w:t>
            </w:r>
          </w:p>
          <w:p>
            <w:pPr>
              <w:pStyle w:val="0"/>
            </w:pPr>
            <w:r>
              <w:rPr>
                <w:sz w:val="20"/>
              </w:rPr>
              <w:t xml:space="preserve">4.1 - 4.3</w:t>
            </w:r>
          </w:p>
        </w:tc>
      </w:tr>
      <w:tr>
        <w:tc>
          <w:tcPr>
            <w:tcW w:w="1478" w:type="dxa"/>
          </w:tcPr>
          <w:p>
            <w:pPr>
              <w:pStyle w:val="0"/>
            </w:pPr>
            <w:r>
              <w:rPr>
                <w:sz w:val="20"/>
              </w:rPr>
              <w:t xml:space="preserve">П.00</w:t>
            </w:r>
          </w:p>
        </w:tc>
        <w:tc>
          <w:tcPr>
            <w:tcW w:w="5103" w:type="dxa"/>
          </w:tcPr>
          <w:p>
            <w:pPr>
              <w:pStyle w:val="0"/>
            </w:pPr>
            <w:r>
              <w:rPr>
                <w:sz w:val="20"/>
              </w:rPr>
              <w:t xml:space="preserve">Профессиональный учебный цикл</w:t>
            </w:r>
          </w:p>
        </w:tc>
        <w:tc>
          <w:tcPr>
            <w:tcW w:w="1448" w:type="dxa"/>
          </w:tcPr>
          <w:p>
            <w:pPr>
              <w:pStyle w:val="0"/>
              <w:jc w:val="center"/>
            </w:pPr>
            <w:r>
              <w:rPr>
                <w:sz w:val="20"/>
              </w:rPr>
              <w:t xml:space="preserve">2442</w:t>
            </w:r>
          </w:p>
        </w:tc>
        <w:tc>
          <w:tcPr>
            <w:tcW w:w="1529" w:type="dxa"/>
          </w:tcPr>
          <w:p>
            <w:pPr>
              <w:pStyle w:val="0"/>
              <w:jc w:val="center"/>
            </w:pPr>
            <w:r>
              <w:rPr>
                <w:sz w:val="20"/>
              </w:rPr>
              <w:t xml:space="preserve">1628</w:t>
            </w:r>
          </w:p>
        </w:tc>
        <w:tc>
          <w:tcPr>
            <w:tcW w:w="2017" w:type="dxa"/>
          </w:tcPr>
          <w:p>
            <w:pPr>
              <w:pStyle w:val="0"/>
              <w:jc w:val="both"/>
            </w:pPr>
            <w:r>
              <w:rPr>
                <w:sz w:val="20"/>
              </w:rPr>
            </w:r>
          </w:p>
        </w:tc>
        <w:tc>
          <w:tcPr>
            <w:tcW w:w="2033" w:type="dxa"/>
          </w:tcPr>
          <w:p>
            <w:pPr>
              <w:pStyle w:val="0"/>
              <w:jc w:val="both"/>
            </w:pPr>
            <w:r>
              <w:rPr>
                <w:sz w:val="20"/>
              </w:rPr>
            </w:r>
          </w:p>
        </w:tc>
      </w:tr>
      <w:tr>
        <w:tc>
          <w:tcPr>
            <w:tcW w:w="1478" w:type="dxa"/>
            <w:vMerge w:val="restart"/>
          </w:tcPr>
          <w:p>
            <w:pPr>
              <w:pStyle w:val="0"/>
            </w:pPr>
            <w:r>
              <w:rPr>
                <w:sz w:val="20"/>
              </w:rPr>
              <w:t xml:space="preserve">ОП.00</w:t>
            </w:r>
          </w:p>
        </w:tc>
        <w:tc>
          <w:tcPr>
            <w:tcW w:w="5103" w:type="dxa"/>
          </w:tcPr>
          <w:p>
            <w:pPr>
              <w:pStyle w:val="0"/>
            </w:pPr>
            <w:r>
              <w:rPr>
                <w:sz w:val="20"/>
              </w:rPr>
              <w:t xml:space="preserve">Общепрофессиональные дисциплины</w:t>
            </w:r>
          </w:p>
        </w:tc>
        <w:tc>
          <w:tcPr>
            <w:tcW w:w="1448" w:type="dxa"/>
          </w:tcPr>
          <w:p>
            <w:pPr>
              <w:pStyle w:val="0"/>
              <w:jc w:val="center"/>
            </w:pPr>
            <w:r>
              <w:rPr>
                <w:sz w:val="20"/>
              </w:rPr>
              <w:t xml:space="preserve">1170</w:t>
            </w:r>
          </w:p>
        </w:tc>
        <w:tc>
          <w:tcPr>
            <w:tcW w:w="1529" w:type="dxa"/>
          </w:tcPr>
          <w:p>
            <w:pPr>
              <w:pStyle w:val="0"/>
              <w:jc w:val="center"/>
            </w:pPr>
            <w:r>
              <w:rPr>
                <w:sz w:val="20"/>
              </w:rPr>
              <w:t xml:space="preserve">780</w:t>
            </w:r>
          </w:p>
        </w:tc>
        <w:tc>
          <w:tcPr>
            <w:tcW w:w="2017" w:type="dxa"/>
          </w:tcPr>
          <w:p>
            <w:pPr>
              <w:pStyle w:val="0"/>
              <w:jc w:val="both"/>
            </w:pPr>
            <w:r>
              <w:rPr>
                <w:sz w:val="20"/>
              </w:rPr>
            </w:r>
          </w:p>
        </w:tc>
        <w:tc>
          <w:tcPr>
            <w:tcW w:w="2033" w:type="dxa"/>
          </w:tcPr>
          <w:p>
            <w:pPr>
              <w:pStyle w:val="0"/>
              <w:jc w:val="both"/>
            </w:pPr>
            <w:r>
              <w:rPr>
                <w:sz w:val="20"/>
              </w:rPr>
            </w:r>
          </w:p>
        </w:tc>
      </w:tr>
      <w:tr>
        <w:tc>
          <w:tcPr>
            <w:vMerge w:val="continue"/>
          </w:tcPr>
          <w:p/>
        </w:tc>
        <w:tc>
          <w:tcPr>
            <w:tcW w:w="5103" w:type="dxa"/>
          </w:tcPr>
          <w:p>
            <w:pPr>
              <w:pStyle w:val="0"/>
            </w:pPr>
            <w:r>
              <w:rPr>
                <w:sz w:val="20"/>
              </w:rPr>
              <w:t xml:space="preserve">В результате изучения обязательной части профессионального учебного цикла обучающийся по общепрофессиональным дисциплинам должен:</w:t>
            </w:r>
          </w:p>
          <w:p>
            <w:pPr>
              <w:pStyle w:val="0"/>
            </w:pPr>
            <w:r>
              <w:rPr>
                <w:sz w:val="20"/>
              </w:rPr>
              <w:t xml:space="preserve">уметь:</w:t>
            </w:r>
          </w:p>
          <w:p>
            <w:pPr>
              <w:pStyle w:val="0"/>
            </w:pPr>
            <w:r>
              <w:rPr>
                <w:sz w:val="20"/>
              </w:rPr>
              <w:t xml:space="preserve">выполнять и читать машиностроительные, строительные, топографические и гидротехнические чертежи в соответствии с требованиями Единой системы конструкторской документации;</w:t>
            </w:r>
          </w:p>
          <w:p>
            <w:pPr>
              <w:pStyle w:val="0"/>
            </w:pPr>
            <w:r>
              <w:rPr>
                <w:sz w:val="20"/>
              </w:rPr>
              <w:t xml:space="preserve">знать:</w:t>
            </w:r>
          </w:p>
          <w:p>
            <w:pPr>
              <w:pStyle w:val="0"/>
            </w:pPr>
            <w:r>
              <w:rPr>
                <w:sz w:val="20"/>
              </w:rPr>
              <w:t xml:space="preserve">требования государственных стандартов Единой системы конструкторской документации и Единой системы технологической документации;</w:t>
            </w:r>
          </w:p>
          <w:p>
            <w:pPr>
              <w:pStyle w:val="0"/>
            </w:pPr>
            <w:r>
              <w:rPr>
                <w:sz w:val="20"/>
              </w:rPr>
              <w:t xml:space="preserve">правила выполнения и оформления чертежей, проецирования и преобразования чертежа;</w:t>
            </w:r>
          </w:p>
          <w:p>
            <w:pPr>
              <w:pStyle w:val="0"/>
            </w:pPr>
            <w:r>
              <w:rPr>
                <w:sz w:val="20"/>
              </w:rPr>
              <w:t xml:space="preserve">последовательность выполнения эскиза;</w:t>
            </w:r>
          </w:p>
          <w:p>
            <w:pPr>
              <w:pStyle w:val="0"/>
            </w:pPr>
            <w:r>
              <w:rPr>
                <w:sz w:val="20"/>
              </w:rPr>
              <w:t xml:space="preserve">методы и приемы выполнения схем по специальности;</w:t>
            </w:r>
          </w:p>
          <w:p>
            <w:pPr>
              <w:pStyle w:val="0"/>
            </w:pPr>
            <w:r>
              <w:rPr>
                <w:sz w:val="20"/>
              </w:rPr>
              <w:t xml:space="preserve">технику и принципы нанесения размеров;</w:t>
            </w:r>
          </w:p>
          <w:p>
            <w:pPr>
              <w:pStyle w:val="0"/>
            </w:pPr>
            <w:r>
              <w:rPr>
                <w:sz w:val="20"/>
              </w:rPr>
              <w:t xml:space="preserve">условности и упрощения на чертежах, правила построения разрезов и сечений</w:t>
            </w:r>
          </w:p>
        </w:tc>
        <w:tc>
          <w:tcPr>
            <w:tcW w:w="1448" w:type="dxa"/>
          </w:tcPr>
          <w:p>
            <w:pPr>
              <w:pStyle w:val="0"/>
              <w:jc w:val="both"/>
            </w:pPr>
            <w:r>
              <w:rPr>
                <w:sz w:val="20"/>
              </w:rPr>
            </w:r>
          </w:p>
        </w:tc>
        <w:tc>
          <w:tcPr>
            <w:tcW w:w="1529" w:type="dxa"/>
          </w:tcPr>
          <w:p>
            <w:pPr>
              <w:pStyle w:val="0"/>
              <w:jc w:val="both"/>
            </w:pPr>
            <w:r>
              <w:rPr>
                <w:sz w:val="20"/>
              </w:rPr>
            </w:r>
          </w:p>
        </w:tc>
        <w:tc>
          <w:tcPr>
            <w:tcW w:w="2017" w:type="dxa"/>
          </w:tcPr>
          <w:p>
            <w:pPr>
              <w:pStyle w:val="0"/>
            </w:pPr>
            <w:r>
              <w:rPr>
                <w:sz w:val="20"/>
              </w:rPr>
              <w:t xml:space="preserve">ОП.01. Инженерная графика</w:t>
            </w:r>
          </w:p>
        </w:tc>
        <w:tc>
          <w:tcPr>
            <w:tcW w:w="2033" w:type="dxa"/>
          </w:tcPr>
          <w:p>
            <w:pPr>
              <w:pStyle w:val="0"/>
            </w:pPr>
            <w:r>
              <w:rPr>
                <w:sz w:val="20"/>
              </w:rPr>
              <w:t xml:space="preserve">ОК 1, 4, 6, 7, 10, 11</w:t>
            </w:r>
          </w:p>
          <w:p>
            <w:pPr>
              <w:pStyle w:val="0"/>
            </w:pPr>
            <w:r>
              <w:rPr>
                <w:sz w:val="20"/>
              </w:rPr>
              <w:t xml:space="preserve">ПК 1.1, 1.3,</w:t>
            </w:r>
          </w:p>
          <w:p>
            <w:pPr>
              <w:pStyle w:val="0"/>
            </w:pPr>
            <w:r>
              <w:rPr>
                <w:sz w:val="20"/>
              </w:rPr>
              <w:t xml:space="preserve">2.1 - 2.3,</w:t>
            </w:r>
          </w:p>
          <w:p>
            <w:pPr>
              <w:pStyle w:val="0"/>
            </w:pPr>
            <w:r>
              <w:rPr>
                <w:sz w:val="20"/>
              </w:rPr>
              <w:t xml:space="preserve">3.1, 3.3,</w:t>
            </w:r>
          </w:p>
          <w:p>
            <w:pPr>
              <w:pStyle w:val="0"/>
            </w:pPr>
            <w:r>
              <w:rPr>
                <w:sz w:val="20"/>
              </w:rPr>
              <w:t xml:space="preserve">4.3</w:t>
            </w:r>
          </w:p>
        </w:tc>
      </w:tr>
      <w:tr>
        <w:tc>
          <w:tcPr>
            <w:vMerge w:val="continue"/>
          </w:tcPr>
          <w:p/>
        </w:tc>
        <w:tc>
          <w:tcPr>
            <w:tcW w:w="5103" w:type="dxa"/>
          </w:tcPr>
          <w:p>
            <w:pPr>
              <w:pStyle w:val="0"/>
            </w:pPr>
            <w:r>
              <w:rPr>
                <w:sz w:val="20"/>
              </w:rPr>
              <w:t xml:space="preserve">уметь:</w:t>
            </w:r>
          </w:p>
          <w:p>
            <w:pPr>
              <w:pStyle w:val="0"/>
            </w:pPr>
            <w:r>
              <w:rPr>
                <w:sz w:val="20"/>
              </w:rPr>
              <w:t xml:space="preserve">читать электрические схемы;</w:t>
            </w:r>
          </w:p>
          <w:p>
            <w:pPr>
              <w:pStyle w:val="0"/>
            </w:pPr>
            <w:r>
              <w:rPr>
                <w:sz w:val="20"/>
              </w:rPr>
              <w:t xml:space="preserve">эксплуатировать различные устройства и приборы, применяемые на гидромелиоративных системах;</w:t>
            </w:r>
          </w:p>
          <w:p>
            <w:pPr>
              <w:pStyle w:val="0"/>
            </w:pPr>
            <w:r>
              <w:rPr>
                <w:sz w:val="20"/>
              </w:rPr>
              <w:t xml:space="preserve">рационально использовать электрическую энергию;</w:t>
            </w:r>
          </w:p>
          <w:p>
            <w:pPr>
              <w:pStyle w:val="0"/>
            </w:pPr>
            <w:r>
              <w:rPr>
                <w:sz w:val="20"/>
              </w:rPr>
              <w:t xml:space="preserve">знать:</w:t>
            </w:r>
          </w:p>
          <w:p>
            <w:pPr>
              <w:pStyle w:val="0"/>
            </w:pPr>
            <w:r>
              <w:rPr>
                <w:sz w:val="20"/>
              </w:rPr>
              <w:t xml:space="preserve">электротехническую терминологию;</w:t>
            </w:r>
          </w:p>
          <w:p>
            <w:pPr>
              <w:pStyle w:val="0"/>
            </w:pPr>
            <w:r>
              <w:rPr>
                <w:sz w:val="20"/>
              </w:rPr>
              <w:t xml:space="preserve">основные законы электротехники;</w:t>
            </w:r>
          </w:p>
          <w:p>
            <w:pPr>
              <w:pStyle w:val="0"/>
            </w:pPr>
            <w:r>
              <w:rPr>
                <w:sz w:val="20"/>
              </w:rPr>
              <w:t xml:space="preserve">методы расчетов электрических цепей;</w:t>
            </w:r>
          </w:p>
          <w:p>
            <w:pPr>
              <w:pStyle w:val="0"/>
            </w:pPr>
            <w:r>
              <w:rPr>
                <w:sz w:val="20"/>
              </w:rPr>
              <w:t xml:space="preserve">общее устройство и принцип действия электрических машин, аппаратов, электроизмерительных приборов, применяемых на строительстве и при эксплуатации гидромелиоративных систем;</w:t>
            </w:r>
          </w:p>
          <w:p>
            <w:pPr>
              <w:pStyle w:val="0"/>
            </w:pPr>
            <w:r>
              <w:rPr>
                <w:sz w:val="20"/>
              </w:rPr>
              <w:t xml:space="preserve">правила эксплуатации электрооборудования</w:t>
            </w:r>
          </w:p>
        </w:tc>
        <w:tc>
          <w:tcPr>
            <w:tcW w:w="1448" w:type="dxa"/>
          </w:tcPr>
          <w:p>
            <w:pPr>
              <w:pStyle w:val="0"/>
              <w:jc w:val="both"/>
            </w:pPr>
            <w:r>
              <w:rPr>
                <w:sz w:val="20"/>
              </w:rPr>
            </w:r>
          </w:p>
        </w:tc>
        <w:tc>
          <w:tcPr>
            <w:tcW w:w="1529" w:type="dxa"/>
          </w:tcPr>
          <w:p>
            <w:pPr>
              <w:pStyle w:val="0"/>
              <w:jc w:val="both"/>
            </w:pPr>
            <w:r>
              <w:rPr>
                <w:sz w:val="20"/>
              </w:rPr>
            </w:r>
          </w:p>
        </w:tc>
        <w:tc>
          <w:tcPr>
            <w:tcW w:w="2017" w:type="dxa"/>
          </w:tcPr>
          <w:p>
            <w:pPr>
              <w:pStyle w:val="0"/>
            </w:pPr>
            <w:r>
              <w:rPr>
                <w:sz w:val="20"/>
              </w:rPr>
              <w:t xml:space="preserve">ОП.02. Электротехника и электроника</w:t>
            </w:r>
          </w:p>
        </w:tc>
        <w:tc>
          <w:tcPr>
            <w:tcW w:w="2033" w:type="dxa"/>
          </w:tcPr>
          <w:p>
            <w:pPr>
              <w:pStyle w:val="0"/>
            </w:pPr>
            <w:r>
              <w:rPr>
                <w:sz w:val="20"/>
              </w:rPr>
              <w:t xml:space="preserve">ОК 1 - 11</w:t>
            </w:r>
          </w:p>
          <w:p>
            <w:pPr>
              <w:pStyle w:val="0"/>
            </w:pPr>
            <w:r>
              <w:rPr>
                <w:sz w:val="20"/>
              </w:rPr>
              <w:t xml:space="preserve">ПК 1.1, 2.1,</w:t>
            </w:r>
          </w:p>
          <w:p>
            <w:pPr>
              <w:pStyle w:val="0"/>
            </w:pPr>
            <w:r>
              <w:rPr>
                <w:sz w:val="20"/>
              </w:rPr>
              <w:t xml:space="preserve">3.1, 4.1, 4.3</w:t>
            </w:r>
          </w:p>
        </w:tc>
      </w:tr>
      <w:tr>
        <w:tc>
          <w:tcPr>
            <w:vMerge w:val="continue"/>
          </w:tcPr>
          <w:p/>
        </w:tc>
        <w:tc>
          <w:tcPr>
            <w:tcW w:w="5103" w:type="dxa"/>
          </w:tcPr>
          <w:p>
            <w:pPr>
              <w:pStyle w:val="0"/>
            </w:pPr>
            <w:r>
              <w:rPr>
                <w:sz w:val="20"/>
              </w:rPr>
              <w:t xml:space="preserve">уметь:</w:t>
            </w:r>
          </w:p>
          <w:p>
            <w:pPr>
              <w:pStyle w:val="0"/>
            </w:pPr>
            <w:r>
              <w:rPr>
                <w:sz w:val="20"/>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pPr>
              <w:pStyle w:val="0"/>
            </w:pPr>
            <w:r>
              <w:rPr>
                <w:sz w:val="20"/>
              </w:rPr>
              <w:t xml:space="preserve">использовать сервисы и информационные ресурсы глобальных и локальных сетей для поиска информации, необходимой при решении профессиональных задач;</w:t>
            </w:r>
          </w:p>
          <w:p>
            <w:pPr>
              <w:pStyle w:val="0"/>
            </w:pPr>
            <w:r>
              <w:rPr>
                <w:sz w:val="20"/>
              </w:rPr>
              <w:t xml:space="preserve">использовать в профессиональной деятельности различные виды программного обеспечения, включая специализированное, и телекоммуникационные средства;</w:t>
            </w:r>
          </w:p>
          <w:p>
            <w:pPr>
              <w:pStyle w:val="0"/>
            </w:pPr>
            <w:r>
              <w:rPr>
                <w:sz w:val="20"/>
              </w:rPr>
              <w:t xml:space="preserve">устанавливать программное обеспечение компьютера;</w:t>
            </w:r>
          </w:p>
          <w:p>
            <w:pPr>
              <w:pStyle w:val="0"/>
            </w:pPr>
            <w:r>
              <w:rPr>
                <w:sz w:val="20"/>
              </w:rPr>
              <w:t xml:space="preserve">пользоваться средствами защиты информации;</w:t>
            </w:r>
          </w:p>
          <w:p>
            <w:pPr>
              <w:pStyle w:val="0"/>
            </w:pPr>
            <w:r>
              <w:rPr>
                <w:sz w:val="20"/>
              </w:rPr>
              <w:t xml:space="preserve">знать;</w:t>
            </w:r>
          </w:p>
          <w:p>
            <w:pPr>
              <w:pStyle w:val="0"/>
            </w:pPr>
            <w:r>
              <w:rPr>
                <w:sz w:val="20"/>
              </w:rPr>
              <w:t xml:space="preserve">правила техники безопасности и гигиенические требования при использовании средств информационно-коммуникационных технологий;</w:t>
            </w:r>
          </w:p>
          <w:p>
            <w:pPr>
              <w:pStyle w:val="0"/>
            </w:pPr>
            <w:r>
              <w:rPr>
                <w:sz w:val="20"/>
              </w:rPr>
              <w:t xml:space="preserve">состав, функции и возможности использования современных информационных и</w:t>
            </w:r>
          </w:p>
          <w:p>
            <w:pPr>
              <w:pStyle w:val="0"/>
            </w:pPr>
            <w:r>
              <w:rPr>
                <w:sz w:val="20"/>
              </w:rPr>
              <w:t xml:space="preserve">телекоммуникационных технологий в профессиональной деятельности;</w:t>
            </w:r>
          </w:p>
          <w:p>
            <w:pPr>
              <w:pStyle w:val="0"/>
            </w:pPr>
            <w:r>
              <w:rPr>
                <w:sz w:val="20"/>
              </w:rPr>
              <w:t xml:space="preserve">методы и средства сбора, обработки, хранения, передачи и накопления информации;</w:t>
            </w:r>
          </w:p>
          <w:p>
            <w:pPr>
              <w:pStyle w:val="0"/>
            </w:pPr>
            <w:r>
              <w:rPr>
                <w:sz w:val="20"/>
              </w:rPr>
              <w:t xml:space="preserve">виды и возможности специализированных прикладных программ, используемых в отрасли;</w:t>
            </w:r>
          </w:p>
          <w:p>
            <w:pPr>
              <w:pStyle w:val="0"/>
            </w:pPr>
            <w:r>
              <w:rPr>
                <w:sz w:val="20"/>
              </w:rPr>
              <w:t xml:space="preserve">состав, особенности и возможности использования глобальных, локальных и отраслевых сетей;</w:t>
            </w:r>
          </w:p>
          <w:p>
            <w:pPr>
              <w:pStyle w:val="0"/>
            </w:pPr>
            <w:r>
              <w:rPr>
                <w:sz w:val="20"/>
              </w:rPr>
              <w:t xml:space="preserve">основные методы и приемы обеспечения информационной безопасности</w:t>
            </w:r>
          </w:p>
        </w:tc>
        <w:tc>
          <w:tcPr>
            <w:tcW w:w="1448" w:type="dxa"/>
          </w:tcPr>
          <w:p>
            <w:pPr>
              <w:pStyle w:val="0"/>
              <w:jc w:val="both"/>
            </w:pPr>
            <w:r>
              <w:rPr>
                <w:sz w:val="20"/>
              </w:rPr>
            </w:r>
          </w:p>
        </w:tc>
        <w:tc>
          <w:tcPr>
            <w:tcW w:w="1529" w:type="dxa"/>
          </w:tcPr>
          <w:p>
            <w:pPr>
              <w:pStyle w:val="0"/>
              <w:jc w:val="both"/>
            </w:pPr>
            <w:r>
              <w:rPr>
                <w:sz w:val="20"/>
              </w:rPr>
            </w:r>
          </w:p>
        </w:tc>
        <w:tc>
          <w:tcPr>
            <w:tcW w:w="2017" w:type="dxa"/>
          </w:tcPr>
          <w:p>
            <w:pPr>
              <w:pStyle w:val="0"/>
            </w:pPr>
            <w:r>
              <w:rPr>
                <w:sz w:val="20"/>
              </w:rPr>
              <w:t xml:space="preserve">ОП.03. Информационные технологии в профессиональной деятельности</w:t>
            </w:r>
          </w:p>
        </w:tc>
        <w:tc>
          <w:tcPr>
            <w:tcW w:w="2033" w:type="dxa"/>
          </w:tcPr>
          <w:p>
            <w:pPr>
              <w:pStyle w:val="0"/>
            </w:pPr>
            <w:r>
              <w:rPr>
                <w:sz w:val="20"/>
              </w:rPr>
              <w:t xml:space="preserve">ОК 1 - 11</w:t>
            </w:r>
          </w:p>
          <w:p>
            <w:pPr>
              <w:pStyle w:val="0"/>
            </w:pPr>
            <w:r>
              <w:rPr>
                <w:sz w:val="20"/>
              </w:rPr>
              <w:t xml:space="preserve">ПК 1.1, 1.2,</w:t>
            </w:r>
          </w:p>
          <w:p>
            <w:pPr>
              <w:pStyle w:val="0"/>
            </w:pPr>
            <w:r>
              <w:rPr>
                <w:sz w:val="20"/>
              </w:rPr>
              <w:t xml:space="preserve">2.1 - 2.3,</w:t>
            </w:r>
          </w:p>
          <w:p>
            <w:pPr>
              <w:pStyle w:val="0"/>
            </w:pPr>
            <w:r>
              <w:rPr>
                <w:sz w:val="20"/>
              </w:rPr>
              <w:t xml:space="preserve">3.1, 3.2,</w:t>
            </w:r>
          </w:p>
          <w:p>
            <w:pPr>
              <w:pStyle w:val="0"/>
            </w:pPr>
            <w:r>
              <w:rPr>
                <w:sz w:val="20"/>
              </w:rPr>
              <w:t xml:space="preserve">4.1 - 4.3</w:t>
            </w:r>
          </w:p>
        </w:tc>
      </w:tr>
      <w:tr>
        <w:tc>
          <w:tcPr>
            <w:vMerge w:val="continue"/>
          </w:tcPr>
          <w:p/>
        </w:tc>
        <w:tc>
          <w:tcPr>
            <w:tcW w:w="5103" w:type="dxa"/>
          </w:tcPr>
          <w:p>
            <w:pPr>
              <w:pStyle w:val="0"/>
            </w:pPr>
            <w:r>
              <w:rPr>
                <w:sz w:val="20"/>
              </w:rPr>
              <w:t xml:space="preserve">уметь:</w:t>
            </w:r>
          </w:p>
          <w:p>
            <w:pPr>
              <w:pStyle w:val="0"/>
            </w:pPr>
            <w:r>
              <w:rPr>
                <w:sz w:val="20"/>
              </w:rPr>
              <w:t xml:space="preserve">определять гидростатическое давление, силу и центр давления;</w:t>
            </w:r>
          </w:p>
          <w:p>
            <w:pPr>
              <w:pStyle w:val="0"/>
            </w:pPr>
            <w:r>
              <w:rPr>
                <w:sz w:val="20"/>
              </w:rPr>
              <w:t xml:space="preserve">пользоваться приборами (пьезометрами, манометрами, вакуумметрами) для измерения гидростатического давления;</w:t>
            </w:r>
          </w:p>
          <w:p>
            <w:pPr>
              <w:pStyle w:val="0"/>
            </w:pPr>
            <w:r>
              <w:rPr>
                <w:sz w:val="20"/>
              </w:rPr>
              <w:t xml:space="preserve">определять потери напора в трубопроводах из различных материалов;</w:t>
            </w:r>
          </w:p>
          <w:p>
            <w:pPr>
              <w:pStyle w:val="0"/>
            </w:pPr>
            <w:r>
              <w:rPr>
                <w:sz w:val="20"/>
              </w:rPr>
              <w:t xml:space="preserve">определять расход и скорость воды при истечении через отверстия гидротехнических сооружений и насадки;</w:t>
            </w:r>
          </w:p>
          <w:p>
            <w:pPr>
              <w:pStyle w:val="0"/>
            </w:pPr>
            <w:r>
              <w:rPr>
                <w:sz w:val="20"/>
              </w:rPr>
              <w:t xml:space="preserve">рассчитывать простые длинные трубопроводы и открытые русла с использованием технической и справочной литературы;</w:t>
            </w:r>
          </w:p>
          <w:p>
            <w:pPr>
              <w:pStyle w:val="0"/>
            </w:pPr>
            <w:r>
              <w:rPr>
                <w:sz w:val="20"/>
              </w:rPr>
              <w:t xml:space="preserve">выполнять гидравлический расчет гидротехнических сооружений, устроенных по типу водосливов;</w:t>
            </w:r>
          </w:p>
          <w:p>
            <w:pPr>
              <w:pStyle w:val="0"/>
            </w:pPr>
            <w:r>
              <w:rPr>
                <w:sz w:val="20"/>
              </w:rPr>
              <w:t xml:space="preserve">знать:</w:t>
            </w:r>
          </w:p>
          <w:p>
            <w:pPr>
              <w:pStyle w:val="0"/>
            </w:pPr>
            <w:r>
              <w:rPr>
                <w:sz w:val="20"/>
              </w:rPr>
              <w:t xml:space="preserve">основные законы гидростатики;</w:t>
            </w:r>
          </w:p>
          <w:p>
            <w:pPr>
              <w:pStyle w:val="0"/>
            </w:pPr>
            <w:r>
              <w:rPr>
                <w:sz w:val="20"/>
              </w:rPr>
              <w:t xml:space="preserve">понятие о гидродинамике, ее значение для решения практических задач в гидротехнике и мелиорации;</w:t>
            </w:r>
          </w:p>
          <w:p>
            <w:pPr>
              <w:pStyle w:val="0"/>
            </w:pPr>
            <w:r>
              <w:rPr>
                <w:sz w:val="20"/>
              </w:rPr>
              <w:t xml:space="preserve">виды движения жидкости, гидравлические характеристики потока, уравнение Бернулли и его практическое применение;</w:t>
            </w:r>
          </w:p>
          <w:p>
            <w:pPr>
              <w:pStyle w:val="0"/>
            </w:pPr>
            <w:r>
              <w:rPr>
                <w:sz w:val="20"/>
              </w:rPr>
              <w:t xml:space="preserve">режимы движения жидкости;</w:t>
            </w:r>
          </w:p>
          <w:p>
            <w:pPr>
              <w:pStyle w:val="0"/>
            </w:pPr>
            <w:r>
              <w:rPr>
                <w:sz w:val="20"/>
              </w:rPr>
              <w:t xml:space="preserve">виды гидравлических сопротивлений и потерь напора;</w:t>
            </w:r>
          </w:p>
          <w:p>
            <w:pPr>
              <w:pStyle w:val="0"/>
            </w:pPr>
            <w:r>
              <w:rPr>
                <w:sz w:val="20"/>
              </w:rPr>
              <w:t xml:space="preserve">понятие о напорном движении в трубопроводах, расходной характеристике;</w:t>
            </w:r>
          </w:p>
          <w:p>
            <w:pPr>
              <w:pStyle w:val="0"/>
            </w:pPr>
            <w:r>
              <w:rPr>
                <w:sz w:val="20"/>
              </w:rPr>
              <w:t xml:space="preserve">причины возникновения потерь напора по длине трубопровода;</w:t>
            </w:r>
          </w:p>
          <w:p>
            <w:pPr>
              <w:pStyle w:val="0"/>
            </w:pPr>
            <w:r>
              <w:rPr>
                <w:sz w:val="20"/>
              </w:rPr>
              <w:t xml:space="preserve">понятие о гидравлическом ударе, его последствия и способы гашения;</w:t>
            </w:r>
          </w:p>
          <w:p>
            <w:pPr>
              <w:pStyle w:val="0"/>
            </w:pPr>
            <w:r>
              <w:rPr>
                <w:sz w:val="20"/>
              </w:rPr>
              <w:t xml:space="preserve">условия равномерного движения воды в открытых руслах, гидравлические характеристики потока и русла, нормы проектирования каналов, основы гидравлического расчета безнапорных труб;</w:t>
            </w:r>
          </w:p>
          <w:p>
            <w:pPr>
              <w:pStyle w:val="0"/>
            </w:pPr>
            <w:r>
              <w:rPr>
                <w:sz w:val="20"/>
              </w:rPr>
              <w:t xml:space="preserve">основные условия, причины возникновения неравномерного движения воды в открытых руслах и характер движения воды в них</w:t>
            </w:r>
          </w:p>
        </w:tc>
        <w:tc>
          <w:tcPr>
            <w:tcW w:w="1448" w:type="dxa"/>
          </w:tcPr>
          <w:p>
            <w:pPr>
              <w:pStyle w:val="0"/>
              <w:jc w:val="both"/>
            </w:pPr>
            <w:r>
              <w:rPr>
                <w:sz w:val="20"/>
              </w:rPr>
            </w:r>
          </w:p>
        </w:tc>
        <w:tc>
          <w:tcPr>
            <w:tcW w:w="1529" w:type="dxa"/>
          </w:tcPr>
          <w:p>
            <w:pPr>
              <w:pStyle w:val="0"/>
              <w:jc w:val="both"/>
            </w:pPr>
            <w:r>
              <w:rPr>
                <w:sz w:val="20"/>
              </w:rPr>
            </w:r>
          </w:p>
        </w:tc>
        <w:tc>
          <w:tcPr>
            <w:tcW w:w="2017" w:type="dxa"/>
          </w:tcPr>
          <w:p>
            <w:pPr>
              <w:pStyle w:val="0"/>
            </w:pPr>
            <w:r>
              <w:rPr>
                <w:sz w:val="20"/>
              </w:rPr>
              <w:t xml:space="preserve">ОП.04. Гидравлика</w:t>
            </w:r>
          </w:p>
        </w:tc>
        <w:tc>
          <w:tcPr>
            <w:tcW w:w="2033" w:type="dxa"/>
          </w:tcPr>
          <w:p>
            <w:pPr>
              <w:pStyle w:val="0"/>
            </w:pPr>
            <w:r>
              <w:rPr>
                <w:sz w:val="20"/>
              </w:rPr>
              <w:t xml:space="preserve">ОК 1, 4, 5, 7, 11</w:t>
            </w:r>
          </w:p>
          <w:p>
            <w:pPr>
              <w:pStyle w:val="0"/>
            </w:pPr>
            <w:r>
              <w:rPr>
                <w:sz w:val="20"/>
              </w:rPr>
              <w:t xml:space="preserve">ПК 1.1, 1.3,</w:t>
            </w:r>
          </w:p>
          <w:p>
            <w:pPr>
              <w:pStyle w:val="0"/>
            </w:pPr>
            <w:r>
              <w:rPr>
                <w:sz w:val="20"/>
              </w:rPr>
              <w:t xml:space="preserve">2.3, 3.1, 3.3,</w:t>
            </w:r>
          </w:p>
          <w:p>
            <w:pPr>
              <w:pStyle w:val="0"/>
            </w:pPr>
            <w:r>
              <w:rPr>
                <w:sz w:val="20"/>
              </w:rPr>
              <w:t xml:space="preserve">4.1, 4.3</w:t>
            </w:r>
          </w:p>
        </w:tc>
      </w:tr>
      <w:tr>
        <w:tc>
          <w:tcPr>
            <w:vMerge w:val="continue"/>
          </w:tcPr>
          <w:p/>
        </w:tc>
        <w:tc>
          <w:tcPr>
            <w:tcW w:w="5103" w:type="dxa"/>
          </w:tcPr>
          <w:p>
            <w:pPr>
              <w:pStyle w:val="0"/>
            </w:pPr>
            <w:r>
              <w:rPr>
                <w:sz w:val="20"/>
              </w:rPr>
              <w:t xml:space="preserve">уметь:</w:t>
            </w:r>
          </w:p>
          <w:p>
            <w:pPr>
              <w:pStyle w:val="0"/>
            </w:pPr>
            <w:r>
              <w:rPr>
                <w:sz w:val="20"/>
              </w:rPr>
              <w:t xml:space="preserve">читать топографические планы и карты, решать задачи на планах (картах);</w:t>
            </w:r>
          </w:p>
          <w:p>
            <w:pPr>
              <w:pStyle w:val="0"/>
            </w:pPr>
            <w:r>
              <w:rPr>
                <w:sz w:val="20"/>
              </w:rPr>
              <w:t xml:space="preserve">пользоваться основными геодезическими приборами, применяемыми в профессиональной деятельности;</w:t>
            </w:r>
          </w:p>
          <w:p>
            <w:pPr>
              <w:pStyle w:val="0"/>
            </w:pPr>
            <w:r>
              <w:rPr>
                <w:sz w:val="20"/>
              </w:rPr>
              <w:t xml:space="preserve">выполнять поверки и юстировки приборов;</w:t>
            </w:r>
          </w:p>
          <w:p>
            <w:pPr>
              <w:pStyle w:val="0"/>
            </w:pPr>
            <w:r>
              <w:rPr>
                <w:sz w:val="20"/>
              </w:rPr>
              <w:t xml:space="preserve">самостоятельно выполнять основные полевые и камеральные геодезические работы;</w:t>
            </w:r>
          </w:p>
          <w:p>
            <w:pPr>
              <w:pStyle w:val="0"/>
            </w:pPr>
            <w:r>
              <w:rPr>
                <w:sz w:val="20"/>
              </w:rPr>
              <w:t xml:space="preserve">определять на планах площади участков различными способами;</w:t>
            </w:r>
          </w:p>
          <w:p>
            <w:pPr>
              <w:pStyle w:val="0"/>
            </w:pPr>
            <w:r>
              <w:rPr>
                <w:sz w:val="20"/>
              </w:rPr>
              <w:t xml:space="preserve">выносить в натуру проектные углы, длины линий, проектные отметки;</w:t>
            </w:r>
          </w:p>
          <w:p>
            <w:pPr>
              <w:pStyle w:val="0"/>
            </w:pPr>
            <w:r>
              <w:rPr>
                <w:sz w:val="20"/>
              </w:rPr>
              <w:t xml:space="preserve">выполнять различные виды съемок местности;</w:t>
            </w:r>
          </w:p>
          <w:p>
            <w:pPr>
              <w:pStyle w:val="0"/>
            </w:pPr>
            <w:r>
              <w:rPr>
                <w:sz w:val="20"/>
              </w:rPr>
              <w:t xml:space="preserve">составлять планы и профили местности;</w:t>
            </w:r>
          </w:p>
          <w:p>
            <w:pPr>
              <w:pStyle w:val="0"/>
            </w:pPr>
            <w:r>
              <w:rPr>
                <w:sz w:val="20"/>
              </w:rPr>
              <w:t xml:space="preserve">знать:</w:t>
            </w:r>
          </w:p>
          <w:p>
            <w:pPr>
              <w:pStyle w:val="0"/>
            </w:pPr>
            <w:r>
              <w:rPr>
                <w:sz w:val="20"/>
              </w:rPr>
              <w:t xml:space="preserve">условные изображения основных форм рельефа на топографических планах и картах, свойства горизонталей;</w:t>
            </w:r>
          </w:p>
          <w:p>
            <w:pPr>
              <w:pStyle w:val="0"/>
            </w:pPr>
            <w:r>
              <w:rPr>
                <w:sz w:val="20"/>
              </w:rPr>
              <w:t xml:space="preserve">устройство основных геодезических приборов и методику работы с ними;</w:t>
            </w:r>
          </w:p>
          <w:p>
            <w:pPr>
              <w:pStyle w:val="0"/>
            </w:pPr>
            <w:r>
              <w:rPr>
                <w:sz w:val="20"/>
              </w:rPr>
              <w:t xml:space="preserve">сущность, состав и порядок выполнения камеральных работ;</w:t>
            </w:r>
          </w:p>
          <w:p>
            <w:pPr>
              <w:pStyle w:val="0"/>
            </w:pPr>
            <w:r>
              <w:rPr>
                <w:sz w:val="20"/>
              </w:rPr>
              <w:t xml:space="preserve">сущность, цель и способы разбивочных работ;</w:t>
            </w:r>
          </w:p>
          <w:p>
            <w:pPr>
              <w:pStyle w:val="0"/>
            </w:pPr>
            <w:r>
              <w:rPr>
                <w:sz w:val="20"/>
              </w:rPr>
              <w:t xml:space="preserve">основные документы для производства геодезических работ</w:t>
            </w:r>
          </w:p>
        </w:tc>
        <w:tc>
          <w:tcPr>
            <w:tcW w:w="1448" w:type="dxa"/>
          </w:tcPr>
          <w:p>
            <w:pPr>
              <w:pStyle w:val="0"/>
              <w:jc w:val="both"/>
            </w:pPr>
            <w:r>
              <w:rPr>
                <w:sz w:val="20"/>
              </w:rPr>
            </w:r>
          </w:p>
        </w:tc>
        <w:tc>
          <w:tcPr>
            <w:tcW w:w="1529" w:type="dxa"/>
          </w:tcPr>
          <w:p>
            <w:pPr>
              <w:pStyle w:val="0"/>
              <w:jc w:val="both"/>
            </w:pPr>
            <w:r>
              <w:rPr>
                <w:sz w:val="20"/>
              </w:rPr>
            </w:r>
          </w:p>
        </w:tc>
        <w:tc>
          <w:tcPr>
            <w:tcW w:w="2017" w:type="dxa"/>
          </w:tcPr>
          <w:p>
            <w:pPr>
              <w:pStyle w:val="0"/>
            </w:pPr>
            <w:r>
              <w:rPr>
                <w:sz w:val="20"/>
              </w:rPr>
              <w:t xml:space="preserve">ОП.05. Инженерная геодезия</w:t>
            </w:r>
          </w:p>
        </w:tc>
        <w:tc>
          <w:tcPr>
            <w:tcW w:w="2033" w:type="dxa"/>
          </w:tcPr>
          <w:p>
            <w:pPr>
              <w:pStyle w:val="0"/>
            </w:pPr>
            <w:r>
              <w:rPr>
                <w:sz w:val="20"/>
              </w:rPr>
              <w:t xml:space="preserve">ОК 1 - 11</w:t>
            </w:r>
          </w:p>
          <w:p>
            <w:pPr>
              <w:pStyle w:val="0"/>
            </w:pPr>
            <w:r>
              <w:rPr>
                <w:sz w:val="20"/>
              </w:rPr>
              <w:t xml:space="preserve">ПК 1.1, 1.3, 1.4,</w:t>
            </w:r>
          </w:p>
          <w:p>
            <w:pPr>
              <w:pStyle w:val="0"/>
            </w:pPr>
            <w:r>
              <w:rPr>
                <w:sz w:val="20"/>
              </w:rPr>
              <w:t xml:space="preserve">2.1 - 2.3,</w:t>
            </w:r>
          </w:p>
          <w:p>
            <w:pPr>
              <w:pStyle w:val="0"/>
            </w:pPr>
            <w:r>
              <w:rPr>
                <w:sz w:val="20"/>
              </w:rPr>
              <w:t xml:space="preserve">3.1, 3.3, 3.4,</w:t>
            </w:r>
          </w:p>
          <w:p>
            <w:pPr>
              <w:pStyle w:val="0"/>
            </w:pPr>
            <w:r>
              <w:rPr>
                <w:sz w:val="20"/>
              </w:rPr>
              <w:t xml:space="preserve">4.1, 4.3</w:t>
            </w:r>
          </w:p>
        </w:tc>
      </w:tr>
      <w:tr>
        <w:tc>
          <w:tcPr>
            <w:vMerge w:val="continue"/>
          </w:tcPr>
          <w:p/>
        </w:tc>
        <w:tc>
          <w:tcPr>
            <w:tcW w:w="5103" w:type="dxa"/>
          </w:tcPr>
          <w:p>
            <w:pPr>
              <w:pStyle w:val="0"/>
            </w:pPr>
            <w:r>
              <w:rPr>
                <w:sz w:val="20"/>
              </w:rPr>
              <w:t xml:space="preserve">уметь:</w:t>
            </w:r>
          </w:p>
          <w:p>
            <w:pPr>
              <w:pStyle w:val="0"/>
            </w:pPr>
            <w:r>
              <w:rPr>
                <w:sz w:val="20"/>
              </w:rPr>
              <w:t xml:space="preserve">читать геологические карты и геолого-литологические разрезы;</w:t>
            </w:r>
          </w:p>
          <w:p>
            <w:pPr>
              <w:pStyle w:val="0"/>
            </w:pPr>
            <w:r>
              <w:rPr>
                <w:sz w:val="20"/>
              </w:rPr>
              <w:t xml:space="preserve">определять по картам гидроизогипс направление, скорость движения и глубину залегания подземных вод;</w:t>
            </w:r>
          </w:p>
          <w:p>
            <w:pPr>
              <w:pStyle w:val="0"/>
            </w:pPr>
            <w:r>
              <w:rPr>
                <w:sz w:val="20"/>
              </w:rPr>
              <w:t xml:space="preserve">оценивать гидрогеологические и инженерно-геологические условия участка строительства;</w:t>
            </w:r>
          </w:p>
          <w:p>
            <w:pPr>
              <w:pStyle w:val="0"/>
            </w:pPr>
            <w:r>
              <w:rPr>
                <w:sz w:val="20"/>
              </w:rPr>
              <w:t xml:space="preserve">знать:</w:t>
            </w:r>
          </w:p>
          <w:p>
            <w:pPr>
              <w:pStyle w:val="0"/>
            </w:pPr>
            <w:r>
              <w:rPr>
                <w:sz w:val="20"/>
              </w:rPr>
              <w:t xml:space="preserve">наиболее распространенные минералы и горные породы, их практическое значение;</w:t>
            </w:r>
          </w:p>
          <w:p>
            <w:pPr>
              <w:pStyle w:val="0"/>
            </w:pPr>
            <w:r>
              <w:rPr>
                <w:sz w:val="20"/>
              </w:rPr>
              <w:t xml:space="preserve">виды геологических карт, их масштабы и содержание;</w:t>
            </w:r>
          </w:p>
          <w:p>
            <w:pPr>
              <w:pStyle w:val="0"/>
            </w:pPr>
            <w:r>
              <w:rPr>
                <w:sz w:val="20"/>
              </w:rPr>
              <w:t xml:space="preserve">значение карт четвертичных отложений для проектирования, строительства и эксплуатации гидромелиоративных систем и гидротехнических сооружений;</w:t>
            </w:r>
          </w:p>
          <w:p>
            <w:pPr>
              <w:pStyle w:val="0"/>
            </w:pPr>
            <w:r>
              <w:rPr>
                <w:sz w:val="20"/>
              </w:rPr>
              <w:t xml:space="preserve">водные свойства горных пород, их практическое значение;</w:t>
            </w:r>
          </w:p>
          <w:p>
            <w:pPr>
              <w:pStyle w:val="0"/>
            </w:pPr>
            <w:r>
              <w:rPr>
                <w:sz w:val="20"/>
              </w:rPr>
              <w:t xml:space="preserve">основные разновидности подземных вод, условия их формирования и влияние на условия сельскохозяйственного производства и строительство сооружений;</w:t>
            </w:r>
          </w:p>
          <w:p>
            <w:pPr>
              <w:pStyle w:val="0"/>
            </w:pPr>
            <w:r>
              <w:rPr>
                <w:sz w:val="20"/>
              </w:rPr>
              <w:t xml:space="preserve">состав и свойства подземных вод;</w:t>
            </w:r>
          </w:p>
          <w:p>
            <w:pPr>
              <w:pStyle w:val="0"/>
            </w:pPr>
            <w:r>
              <w:rPr>
                <w:sz w:val="20"/>
              </w:rPr>
              <w:t xml:space="preserve">основы динамики подземных вод;</w:t>
            </w:r>
          </w:p>
          <w:p>
            <w:pPr>
              <w:pStyle w:val="0"/>
            </w:pPr>
            <w:r>
              <w:rPr>
                <w:sz w:val="20"/>
              </w:rPr>
              <w:t xml:space="preserve">виды запасов и ресурсов подземных вод, виды загрязнений подземных вод, меры по охране подземных вод в России;</w:t>
            </w:r>
          </w:p>
          <w:p>
            <w:pPr>
              <w:pStyle w:val="0"/>
            </w:pPr>
            <w:r>
              <w:rPr>
                <w:sz w:val="20"/>
              </w:rPr>
              <w:t xml:space="preserve">режим и баланс подземных вод, взаимосвязь вод гидросферы и атмосферы;</w:t>
            </w:r>
          </w:p>
          <w:p>
            <w:pPr>
              <w:pStyle w:val="0"/>
            </w:pPr>
            <w:r>
              <w:rPr>
                <w:sz w:val="20"/>
              </w:rPr>
              <w:t xml:space="preserve">использование подземных вод для хозяйственных целей</w:t>
            </w:r>
          </w:p>
        </w:tc>
        <w:tc>
          <w:tcPr>
            <w:tcW w:w="1448" w:type="dxa"/>
          </w:tcPr>
          <w:p>
            <w:pPr>
              <w:pStyle w:val="0"/>
              <w:jc w:val="both"/>
            </w:pPr>
            <w:r>
              <w:rPr>
                <w:sz w:val="20"/>
              </w:rPr>
            </w:r>
          </w:p>
        </w:tc>
        <w:tc>
          <w:tcPr>
            <w:tcW w:w="1529" w:type="dxa"/>
          </w:tcPr>
          <w:p>
            <w:pPr>
              <w:pStyle w:val="0"/>
              <w:jc w:val="both"/>
            </w:pPr>
            <w:r>
              <w:rPr>
                <w:sz w:val="20"/>
              </w:rPr>
            </w:r>
          </w:p>
        </w:tc>
        <w:tc>
          <w:tcPr>
            <w:tcW w:w="2017" w:type="dxa"/>
          </w:tcPr>
          <w:p>
            <w:pPr>
              <w:pStyle w:val="0"/>
            </w:pPr>
            <w:r>
              <w:rPr>
                <w:sz w:val="20"/>
              </w:rPr>
              <w:t xml:space="preserve">ОП.06. Геология и гидрогеология</w:t>
            </w:r>
          </w:p>
        </w:tc>
        <w:tc>
          <w:tcPr>
            <w:tcW w:w="2033" w:type="dxa"/>
          </w:tcPr>
          <w:p>
            <w:pPr>
              <w:pStyle w:val="0"/>
            </w:pPr>
            <w:r>
              <w:rPr>
                <w:sz w:val="20"/>
              </w:rPr>
              <w:t xml:space="preserve">ОК 1 - 5, 7, 9 - 11</w:t>
            </w:r>
          </w:p>
          <w:p>
            <w:pPr>
              <w:pStyle w:val="0"/>
            </w:pPr>
            <w:r>
              <w:rPr>
                <w:sz w:val="20"/>
              </w:rPr>
              <w:t xml:space="preserve">ПК 1.1, 1.3,</w:t>
            </w:r>
          </w:p>
          <w:p>
            <w:pPr>
              <w:pStyle w:val="0"/>
            </w:pPr>
            <w:r>
              <w:rPr>
                <w:sz w:val="20"/>
              </w:rPr>
              <w:t xml:space="preserve">2.1 - 2.3,</w:t>
            </w:r>
          </w:p>
          <w:p>
            <w:pPr>
              <w:pStyle w:val="0"/>
            </w:pPr>
            <w:r>
              <w:rPr>
                <w:sz w:val="20"/>
              </w:rPr>
              <w:t xml:space="preserve">3.1, 3.3,</w:t>
            </w:r>
          </w:p>
          <w:p>
            <w:pPr>
              <w:pStyle w:val="0"/>
            </w:pPr>
            <w:r>
              <w:rPr>
                <w:sz w:val="20"/>
              </w:rPr>
              <w:t xml:space="preserve">4.3</w:t>
            </w:r>
          </w:p>
        </w:tc>
      </w:tr>
      <w:tr>
        <w:tc>
          <w:tcPr>
            <w:vMerge w:val="continue"/>
          </w:tcPr>
          <w:p/>
        </w:tc>
        <w:tc>
          <w:tcPr>
            <w:tcW w:w="5103" w:type="dxa"/>
          </w:tcPr>
          <w:p>
            <w:pPr>
              <w:pStyle w:val="0"/>
            </w:pPr>
            <w:r>
              <w:rPr>
                <w:sz w:val="20"/>
              </w:rPr>
              <w:t xml:space="preserve">уметь:</w:t>
            </w:r>
          </w:p>
          <w:p>
            <w:pPr>
              <w:pStyle w:val="0"/>
            </w:pPr>
            <w:r>
              <w:rPr>
                <w:sz w:val="20"/>
              </w:rPr>
              <w:t xml:space="preserve">планировать и организовывать работу коллектива исполнителей (в рамках подразделения);</w:t>
            </w:r>
          </w:p>
          <w:p>
            <w:pPr>
              <w:pStyle w:val="0"/>
            </w:pPr>
            <w:r>
              <w:rPr>
                <w:sz w:val="20"/>
              </w:rPr>
              <w:t xml:space="preserve">применять в профессиональной деятельности приемы делового и управленческого общения;</w:t>
            </w:r>
          </w:p>
          <w:p>
            <w:pPr>
              <w:pStyle w:val="0"/>
            </w:pPr>
            <w:r>
              <w:rPr>
                <w:sz w:val="20"/>
              </w:rPr>
              <w:t xml:space="preserve">принимать эффективные решения, используя систему методов управления;</w:t>
            </w:r>
          </w:p>
          <w:p>
            <w:pPr>
              <w:pStyle w:val="0"/>
            </w:pPr>
            <w:r>
              <w:rPr>
                <w:sz w:val="20"/>
              </w:rPr>
              <w:t xml:space="preserve">защищать свои права в соответствии с трудовым законодательством Российской Федерации;</w:t>
            </w:r>
          </w:p>
          <w:p>
            <w:pPr>
              <w:pStyle w:val="0"/>
            </w:pPr>
            <w:r>
              <w:rPr>
                <w:sz w:val="20"/>
              </w:rPr>
              <w:t xml:space="preserve">знать:</w:t>
            </w:r>
          </w:p>
          <w:p>
            <w:pPr>
              <w:pStyle w:val="0"/>
            </w:pPr>
            <w:r>
              <w:rPr>
                <w:sz w:val="20"/>
              </w:rPr>
              <w:t xml:space="preserve">функции менеджмента и их характеристику;</w:t>
            </w:r>
          </w:p>
          <w:p>
            <w:pPr>
              <w:pStyle w:val="0"/>
            </w:pPr>
            <w:r>
              <w:rPr>
                <w:sz w:val="20"/>
              </w:rPr>
              <w:t xml:space="preserve">особенности менеджмента в области профессиональной деятельности;</w:t>
            </w:r>
          </w:p>
          <w:p>
            <w:pPr>
              <w:pStyle w:val="0"/>
            </w:pPr>
            <w:r>
              <w:rPr>
                <w:sz w:val="20"/>
              </w:rPr>
              <w:t xml:space="preserve">систему мотивации труда;</w:t>
            </w:r>
          </w:p>
          <w:p>
            <w:pPr>
              <w:pStyle w:val="0"/>
            </w:pPr>
            <w:r>
              <w:rPr>
                <w:sz w:val="20"/>
              </w:rPr>
              <w:t xml:space="preserve">методы и процесс принятия и реализации управленческих решений;</w:t>
            </w:r>
          </w:p>
          <w:p>
            <w:pPr>
              <w:pStyle w:val="0"/>
            </w:pPr>
            <w:r>
              <w:rPr>
                <w:sz w:val="20"/>
              </w:rPr>
              <w:t xml:space="preserve">методы управления конфликтами;</w:t>
            </w:r>
          </w:p>
          <w:p>
            <w:pPr>
              <w:pStyle w:val="0"/>
            </w:pPr>
            <w:r>
              <w:rPr>
                <w:sz w:val="20"/>
              </w:rPr>
              <w:t xml:space="preserve">стили управления, виды коммуникаций;</w:t>
            </w:r>
          </w:p>
          <w:p>
            <w:pPr>
              <w:pStyle w:val="0"/>
            </w:pPr>
            <w:r>
              <w:rPr>
                <w:sz w:val="20"/>
              </w:rPr>
              <w:t xml:space="preserve">нормативные правовые акты и документы, регулирующие правоотношения в процессе профессиональной деятельности;</w:t>
            </w:r>
          </w:p>
          <w:p>
            <w:pPr>
              <w:pStyle w:val="0"/>
            </w:pPr>
            <w:r>
              <w:rPr>
                <w:sz w:val="20"/>
              </w:rPr>
              <w:t xml:space="preserve">права и обязанности работников в сфере профессиональной деятельности</w:t>
            </w:r>
          </w:p>
        </w:tc>
        <w:tc>
          <w:tcPr>
            <w:tcW w:w="1448" w:type="dxa"/>
          </w:tcPr>
          <w:p>
            <w:pPr>
              <w:pStyle w:val="0"/>
              <w:jc w:val="both"/>
            </w:pPr>
            <w:r>
              <w:rPr>
                <w:sz w:val="20"/>
              </w:rPr>
            </w:r>
          </w:p>
        </w:tc>
        <w:tc>
          <w:tcPr>
            <w:tcW w:w="1529" w:type="dxa"/>
          </w:tcPr>
          <w:p>
            <w:pPr>
              <w:pStyle w:val="0"/>
              <w:jc w:val="both"/>
            </w:pPr>
            <w:r>
              <w:rPr>
                <w:sz w:val="20"/>
              </w:rPr>
            </w:r>
          </w:p>
        </w:tc>
        <w:tc>
          <w:tcPr>
            <w:tcW w:w="2017" w:type="dxa"/>
          </w:tcPr>
          <w:p>
            <w:pPr>
              <w:pStyle w:val="0"/>
            </w:pPr>
            <w:r>
              <w:rPr>
                <w:sz w:val="20"/>
              </w:rPr>
              <w:t xml:space="preserve">ОП.07. Менеджмент и правовое обеспечение профессиональной деятельности</w:t>
            </w:r>
          </w:p>
        </w:tc>
        <w:tc>
          <w:tcPr>
            <w:tcW w:w="2033" w:type="dxa"/>
          </w:tcPr>
          <w:p>
            <w:pPr>
              <w:pStyle w:val="0"/>
            </w:pPr>
            <w:r>
              <w:rPr>
                <w:sz w:val="20"/>
              </w:rPr>
              <w:t xml:space="preserve">ОК 1 - 11</w:t>
            </w:r>
          </w:p>
          <w:p>
            <w:pPr>
              <w:pStyle w:val="0"/>
            </w:pPr>
            <w:r>
              <w:rPr>
                <w:sz w:val="20"/>
              </w:rPr>
              <w:t xml:space="preserve">ПК 1.1 - 1.4,</w:t>
            </w:r>
          </w:p>
          <w:p>
            <w:pPr>
              <w:pStyle w:val="0"/>
            </w:pPr>
            <w:r>
              <w:rPr>
                <w:sz w:val="20"/>
              </w:rPr>
              <w:t xml:space="preserve">2.1 - 2.3,</w:t>
            </w:r>
          </w:p>
          <w:p>
            <w:pPr>
              <w:pStyle w:val="0"/>
            </w:pPr>
            <w:r>
              <w:rPr>
                <w:sz w:val="20"/>
              </w:rPr>
              <w:t xml:space="preserve">3.1 - 3.4,</w:t>
            </w:r>
          </w:p>
          <w:p>
            <w:pPr>
              <w:pStyle w:val="0"/>
            </w:pPr>
            <w:r>
              <w:rPr>
                <w:sz w:val="20"/>
              </w:rPr>
              <w:t xml:space="preserve">4.1 - 4.3</w:t>
            </w:r>
          </w:p>
        </w:tc>
      </w:tr>
      <w:tr>
        <w:tc>
          <w:tcPr>
            <w:vMerge w:val="continue"/>
          </w:tcPr>
          <w:p/>
        </w:tc>
        <w:tc>
          <w:tcPr>
            <w:tcW w:w="5103" w:type="dxa"/>
          </w:tcPr>
          <w:p>
            <w:pPr>
              <w:pStyle w:val="0"/>
            </w:pPr>
            <w:r>
              <w:rPr>
                <w:sz w:val="20"/>
              </w:rPr>
              <w:t xml:space="preserve">уметь:</w:t>
            </w:r>
          </w:p>
          <w:p>
            <w:pPr>
              <w:pStyle w:val="0"/>
            </w:pPr>
            <w:r>
              <w:rPr>
                <w:sz w:val="20"/>
              </w:rPr>
              <w:t xml:space="preserve">проводить анализ травмоопасных и вредных факторов в сфере профессиональной деятельности;</w:t>
            </w:r>
          </w:p>
          <w:p>
            <w:pPr>
              <w:pStyle w:val="0"/>
            </w:pPr>
            <w:r>
              <w:rPr>
                <w:sz w:val="20"/>
              </w:rPr>
              <w:t xml:space="preserve">проводить вводный инструктаж подчиненных работников (персонала), инструктировать их по</w:t>
            </w:r>
          </w:p>
          <w:p>
            <w:pPr>
              <w:pStyle w:val="0"/>
            </w:pPr>
            <w:r>
              <w:rPr>
                <w:sz w:val="20"/>
              </w:rPr>
              <w:t xml:space="preserve">вопросам техники безопасности на рабочем месте с учетом специфики выполняемых работ;</w:t>
            </w:r>
          </w:p>
          <w:p>
            <w:pPr>
              <w:pStyle w:val="0"/>
            </w:pPr>
            <w:r>
              <w:rPr>
                <w:sz w:val="20"/>
              </w:rPr>
              <w:t xml:space="preserve">разъяснять подчиненным работникам (персоналу) содержание установленных требований охраны труда;</w:t>
            </w:r>
          </w:p>
          <w:p>
            <w:pPr>
              <w:pStyle w:val="0"/>
            </w:pPr>
            <w:r>
              <w:rPr>
                <w:sz w:val="20"/>
              </w:rPr>
              <w:t xml:space="preserve">регистрировать и учитывать несчастные случаи на производстве;</w:t>
            </w:r>
          </w:p>
          <w:p>
            <w:pPr>
              <w:pStyle w:val="0"/>
            </w:pPr>
            <w:r>
              <w:rPr>
                <w:sz w:val="20"/>
              </w:rPr>
              <w:t xml:space="preserve">использовать противопожарную технику;</w:t>
            </w:r>
          </w:p>
          <w:p>
            <w:pPr>
              <w:pStyle w:val="0"/>
            </w:pPr>
            <w:r>
              <w:rPr>
                <w:sz w:val="20"/>
              </w:rPr>
              <w:t xml:space="preserve">знать:</w:t>
            </w:r>
          </w:p>
          <w:p>
            <w:pPr>
              <w:pStyle w:val="0"/>
            </w:pPr>
            <w:r>
              <w:rPr>
                <w:sz w:val="20"/>
              </w:rPr>
              <w:t xml:space="preserve">источники негативных факторов и причины их проявления в производственной среде;</w:t>
            </w:r>
          </w:p>
          <w:p>
            <w:pPr>
              <w:pStyle w:val="0"/>
            </w:pPr>
            <w:r>
              <w:rPr>
                <w:sz w:val="20"/>
              </w:rPr>
              <w:t xml:space="preserve">особенности обеспечения безопасных условий труда в сфере профессиональной деятельности;</w:t>
            </w:r>
          </w:p>
          <w:p>
            <w:pPr>
              <w:pStyle w:val="0"/>
            </w:pPr>
            <w:r>
              <w:rPr>
                <w:sz w:val="20"/>
              </w:rPr>
              <w:t xml:space="preserve">организационные основы и нормативное правовое регулирование безопасности труда в сфере профессиональной деятельности</w:t>
            </w:r>
          </w:p>
        </w:tc>
        <w:tc>
          <w:tcPr>
            <w:tcW w:w="1448" w:type="dxa"/>
          </w:tcPr>
          <w:p>
            <w:pPr>
              <w:pStyle w:val="0"/>
              <w:jc w:val="both"/>
            </w:pPr>
            <w:r>
              <w:rPr>
                <w:sz w:val="20"/>
              </w:rPr>
            </w:r>
          </w:p>
        </w:tc>
        <w:tc>
          <w:tcPr>
            <w:tcW w:w="1529" w:type="dxa"/>
          </w:tcPr>
          <w:p>
            <w:pPr>
              <w:pStyle w:val="0"/>
              <w:jc w:val="both"/>
            </w:pPr>
            <w:r>
              <w:rPr>
                <w:sz w:val="20"/>
              </w:rPr>
            </w:r>
          </w:p>
        </w:tc>
        <w:tc>
          <w:tcPr>
            <w:tcW w:w="2017" w:type="dxa"/>
          </w:tcPr>
          <w:p>
            <w:pPr>
              <w:pStyle w:val="0"/>
            </w:pPr>
            <w:r>
              <w:rPr>
                <w:sz w:val="20"/>
              </w:rPr>
              <w:t xml:space="preserve">ОП.08. Охрана труда</w:t>
            </w:r>
          </w:p>
        </w:tc>
        <w:tc>
          <w:tcPr>
            <w:tcW w:w="2033" w:type="dxa"/>
          </w:tcPr>
          <w:p>
            <w:pPr>
              <w:pStyle w:val="0"/>
            </w:pPr>
            <w:r>
              <w:rPr>
                <w:sz w:val="20"/>
              </w:rPr>
              <w:t xml:space="preserve">ОК 1 - 5, 7, 9 - 11</w:t>
            </w:r>
          </w:p>
          <w:p>
            <w:pPr>
              <w:pStyle w:val="0"/>
            </w:pPr>
            <w:r>
              <w:rPr>
                <w:sz w:val="20"/>
              </w:rPr>
              <w:t xml:space="preserve">ПК 1.1 - 1.4,</w:t>
            </w:r>
          </w:p>
          <w:p>
            <w:pPr>
              <w:pStyle w:val="0"/>
            </w:pPr>
            <w:r>
              <w:rPr>
                <w:sz w:val="20"/>
              </w:rPr>
              <w:t xml:space="preserve">2.1 - 2.3,</w:t>
            </w:r>
          </w:p>
          <w:p>
            <w:pPr>
              <w:pStyle w:val="0"/>
            </w:pPr>
            <w:r>
              <w:rPr>
                <w:sz w:val="20"/>
              </w:rPr>
              <w:t xml:space="preserve">3.1 - 3.4,</w:t>
            </w:r>
          </w:p>
          <w:p>
            <w:pPr>
              <w:pStyle w:val="0"/>
            </w:pPr>
            <w:r>
              <w:rPr>
                <w:sz w:val="20"/>
              </w:rPr>
              <w:t xml:space="preserve">4.1 - 4.3</w:t>
            </w:r>
          </w:p>
        </w:tc>
      </w:tr>
      <w:tr>
        <w:tc>
          <w:tcPr>
            <w:vMerge w:val="continue"/>
          </w:tcPr>
          <w:p/>
        </w:tc>
        <w:tc>
          <w:tcPr>
            <w:tcW w:w="5103" w:type="dxa"/>
          </w:tcPr>
          <w:p>
            <w:pPr>
              <w:pStyle w:val="0"/>
            </w:pPr>
            <w:r>
              <w:rPr>
                <w:sz w:val="20"/>
              </w:rPr>
              <w:t xml:space="preserve">уметь:</w:t>
            </w:r>
          </w:p>
          <w:p>
            <w:pPr>
              <w:pStyle w:val="0"/>
            </w:pPr>
            <w:r>
              <w:rPr>
                <w:sz w:val="20"/>
              </w:rPr>
              <w:t xml:space="preserve">применять требования нормативных правовых актов и иных документов к основным видам продукции (услуг) и процессов;</w:t>
            </w:r>
          </w:p>
          <w:p>
            <w:pPr>
              <w:pStyle w:val="0"/>
            </w:pPr>
            <w:r>
              <w:rPr>
                <w:sz w:val="20"/>
              </w:rPr>
              <w:t xml:space="preserve">оформлять технологическую и техническую документацию в соответствии с законодательством Российской Федерации;</w:t>
            </w:r>
          </w:p>
          <w:p>
            <w:pPr>
              <w:pStyle w:val="0"/>
            </w:pPr>
            <w:r>
              <w:rPr>
                <w:sz w:val="20"/>
              </w:rPr>
              <w:t xml:space="preserve">приводить несистемные величины измерений в соответствие с действующими стандартами и международной системой единиц СИ;</w:t>
            </w:r>
          </w:p>
          <w:p>
            <w:pPr>
              <w:pStyle w:val="0"/>
            </w:pPr>
            <w:r>
              <w:rPr>
                <w:sz w:val="20"/>
              </w:rPr>
              <w:t xml:space="preserve">знать:</w:t>
            </w:r>
          </w:p>
          <w:p>
            <w:pPr>
              <w:pStyle w:val="0"/>
            </w:pPr>
            <w:r>
              <w:rPr>
                <w:sz w:val="20"/>
              </w:rPr>
              <w:t xml:space="preserve">основные понятия метрологии;</w:t>
            </w:r>
          </w:p>
          <w:p>
            <w:pPr>
              <w:pStyle w:val="0"/>
            </w:pPr>
            <w:r>
              <w:rPr>
                <w:sz w:val="20"/>
              </w:rPr>
              <w:t xml:space="preserve">формы подтверждения соответствия;</w:t>
            </w:r>
          </w:p>
          <w:p>
            <w:pPr>
              <w:pStyle w:val="0"/>
            </w:pPr>
            <w:r>
              <w:rPr>
                <w:sz w:val="20"/>
              </w:rPr>
              <w:t xml:space="preserve">основные положения систем (комплексов) общетехнических и организационно-методических стандартов;</w:t>
            </w:r>
          </w:p>
          <w:p>
            <w:pPr>
              <w:pStyle w:val="0"/>
            </w:pPr>
            <w:r>
              <w:rPr>
                <w:sz w:val="20"/>
              </w:rPr>
              <w:t xml:space="preserve">терминологию и единицы измерения величин в соответствии с действующими стандартами и международной системой единиц СИ</w:t>
            </w:r>
          </w:p>
        </w:tc>
        <w:tc>
          <w:tcPr>
            <w:tcW w:w="1448" w:type="dxa"/>
          </w:tcPr>
          <w:p>
            <w:pPr>
              <w:pStyle w:val="0"/>
              <w:jc w:val="both"/>
            </w:pPr>
            <w:r>
              <w:rPr>
                <w:sz w:val="20"/>
              </w:rPr>
            </w:r>
          </w:p>
        </w:tc>
        <w:tc>
          <w:tcPr>
            <w:tcW w:w="1529" w:type="dxa"/>
          </w:tcPr>
          <w:p>
            <w:pPr>
              <w:pStyle w:val="0"/>
              <w:jc w:val="both"/>
            </w:pPr>
            <w:r>
              <w:rPr>
                <w:sz w:val="20"/>
              </w:rPr>
            </w:r>
          </w:p>
        </w:tc>
        <w:tc>
          <w:tcPr>
            <w:tcW w:w="2017" w:type="dxa"/>
          </w:tcPr>
          <w:p>
            <w:pPr>
              <w:pStyle w:val="0"/>
            </w:pPr>
            <w:r>
              <w:rPr>
                <w:sz w:val="20"/>
              </w:rPr>
              <w:t xml:space="preserve">ОП.09. Метрология и стандартизация</w:t>
            </w:r>
          </w:p>
        </w:tc>
        <w:tc>
          <w:tcPr>
            <w:tcW w:w="2033" w:type="dxa"/>
          </w:tcPr>
          <w:p>
            <w:pPr>
              <w:pStyle w:val="0"/>
            </w:pPr>
            <w:r>
              <w:rPr>
                <w:sz w:val="20"/>
              </w:rPr>
              <w:t xml:space="preserve">ОК 1 - 7, 9 - 11</w:t>
            </w:r>
          </w:p>
          <w:p>
            <w:pPr>
              <w:pStyle w:val="0"/>
            </w:pPr>
            <w:r>
              <w:rPr>
                <w:sz w:val="20"/>
              </w:rPr>
              <w:t xml:space="preserve">ПК 1.1 - 1.4,</w:t>
            </w:r>
          </w:p>
          <w:p>
            <w:pPr>
              <w:pStyle w:val="0"/>
            </w:pPr>
            <w:r>
              <w:rPr>
                <w:sz w:val="20"/>
              </w:rPr>
              <w:t xml:space="preserve">2.1 - 2.3,</w:t>
            </w:r>
          </w:p>
          <w:p>
            <w:pPr>
              <w:pStyle w:val="0"/>
            </w:pPr>
            <w:r>
              <w:rPr>
                <w:sz w:val="20"/>
              </w:rPr>
              <w:t xml:space="preserve">3.1 - 3.4,</w:t>
            </w:r>
          </w:p>
          <w:p>
            <w:pPr>
              <w:pStyle w:val="0"/>
            </w:pPr>
            <w:r>
              <w:rPr>
                <w:sz w:val="20"/>
              </w:rPr>
              <w:t xml:space="preserve">4.1 - 4.3</w:t>
            </w:r>
          </w:p>
        </w:tc>
      </w:tr>
      <w:tr>
        <w:tc>
          <w:tcPr>
            <w:vMerge w:val="continue"/>
          </w:tcPr>
          <w:p/>
        </w:tc>
        <w:tc>
          <w:tcPr>
            <w:tcW w:w="5103" w:type="dxa"/>
          </w:tcPr>
          <w:p>
            <w:pPr>
              <w:pStyle w:val="0"/>
            </w:pPr>
            <w:r>
              <w:rPr>
                <w:sz w:val="20"/>
              </w:rPr>
              <w:t xml:space="preserve">уметь:</w:t>
            </w:r>
          </w:p>
          <w:p>
            <w:pPr>
              <w:pStyle w:val="0"/>
            </w:pPr>
            <w:r>
              <w:rPr>
                <w:sz w:val="20"/>
              </w:rPr>
              <w:t xml:space="preserve">определять основные рабочие параметры строительных и мелиоративных машин по индексации и маркам;</w:t>
            </w:r>
          </w:p>
          <w:p>
            <w:pPr>
              <w:pStyle w:val="0"/>
            </w:pPr>
            <w:r>
              <w:rPr>
                <w:sz w:val="20"/>
              </w:rPr>
              <w:t xml:space="preserve">читать простые кинематические схемы и находить на машинах в натуре отдельные элементы кинематической схемы;</w:t>
            </w:r>
          </w:p>
          <w:p>
            <w:pPr>
              <w:pStyle w:val="0"/>
            </w:pPr>
            <w:r>
              <w:rPr>
                <w:sz w:val="20"/>
              </w:rPr>
              <w:t xml:space="preserve">пользоваться техническими паспортами и инструкциями по эксплуатации машин;</w:t>
            </w:r>
          </w:p>
          <w:p>
            <w:pPr>
              <w:pStyle w:val="0"/>
            </w:pPr>
            <w:r>
              <w:rPr>
                <w:sz w:val="20"/>
              </w:rPr>
              <w:t xml:space="preserve">производить предварительный выбор машин для выполнения определенных видов работ;</w:t>
            </w:r>
          </w:p>
          <w:p>
            <w:pPr>
              <w:pStyle w:val="0"/>
            </w:pPr>
            <w:r>
              <w:rPr>
                <w:sz w:val="20"/>
              </w:rPr>
              <w:t xml:space="preserve">знать:</w:t>
            </w:r>
          </w:p>
          <w:p>
            <w:pPr>
              <w:pStyle w:val="0"/>
            </w:pPr>
            <w:r>
              <w:rPr>
                <w:sz w:val="20"/>
              </w:rPr>
              <w:t xml:space="preserve">общее устройство, принцип действия и технологические возможности машин и механизмов, применяемых при строительстве и эксплуатации объектов природообустройства, строительстве трубопроводов для водоснабжения, первичной обработке мелиорируемых земель;</w:t>
            </w:r>
          </w:p>
          <w:p>
            <w:pPr>
              <w:pStyle w:val="0"/>
            </w:pPr>
            <w:r>
              <w:rPr>
                <w:sz w:val="20"/>
              </w:rPr>
              <w:t xml:space="preserve">классификацию и индексацию мелиоративных и строительных машин, основные элементы машин;</w:t>
            </w:r>
          </w:p>
          <w:p>
            <w:pPr>
              <w:pStyle w:val="0"/>
            </w:pPr>
            <w:r>
              <w:rPr>
                <w:sz w:val="20"/>
              </w:rPr>
              <w:t xml:space="preserve">назначение и виды силового, ходового, рабочего оборудования, трансмиссий и систем управления различных групп машин;</w:t>
            </w:r>
          </w:p>
          <w:p>
            <w:pPr>
              <w:pStyle w:val="0"/>
            </w:pPr>
            <w:r>
              <w:rPr>
                <w:sz w:val="20"/>
              </w:rPr>
              <w:t xml:space="preserve">назначение, область применения и кинематические схемы базовых машин;</w:t>
            </w:r>
          </w:p>
          <w:p>
            <w:pPr>
              <w:pStyle w:val="0"/>
            </w:pPr>
            <w:r>
              <w:rPr>
                <w:sz w:val="20"/>
              </w:rPr>
              <w:t xml:space="preserve">классификацию, общее устройство, принцип работы и передвижения различных дождевальных установок и машин</w:t>
            </w:r>
          </w:p>
        </w:tc>
        <w:tc>
          <w:tcPr>
            <w:tcW w:w="1448" w:type="dxa"/>
          </w:tcPr>
          <w:p>
            <w:pPr>
              <w:pStyle w:val="0"/>
              <w:jc w:val="both"/>
            </w:pPr>
            <w:r>
              <w:rPr>
                <w:sz w:val="20"/>
              </w:rPr>
            </w:r>
          </w:p>
        </w:tc>
        <w:tc>
          <w:tcPr>
            <w:tcW w:w="1529" w:type="dxa"/>
          </w:tcPr>
          <w:p>
            <w:pPr>
              <w:pStyle w:val="0"/>
              <w:jc w:val="both"/>
            </w:pPr>
            <w:r>
              <w:rPr>
                <w:sz w:val="20"/>
              </w:rPr>
            </w:r>
          </w:p>
        </w:tc>
        <w:tc>
          <w:tcPr>
            <w:tcW w:w="2017" w:type="dxa"/>
          </w:tcPr>
          <w:p>
            <w:pPr>
              <w:pStyle w:val="0"/>
            </w:pPr>
            <w:r>
              <w:rPr>
                <w:sz w:val="20"/>
              </w:rPr>
              <w:t xml:space="preserve">ОП.10. Машины и оборудование для природообустройства</w:t>
            </w:r>
          </w:p>
        </w:tc>
        <w:tc>
          <w:tcPr>
            <w:tcW w:w="2033" w:type="dxa"/>
          </w:tcPr>
          <w:p>
            <w:pPr>
              <w:pStyle w:val="0"/>
            </w:pPr>
            <w:r>
              <w:rPr>
                <w:sz w:val="20"/>
              </w:rPr>
              <w:t xml:space="preserve">ОК 1 - 5, 7, 9 - 11</w:t>
            </w:r>
          </w:p>
          <w:p>
            <w:pPr>
              <w:pStyle w:val="0"/>
            </w:pPr>
            <w:r>
              <w:rPr>
                <w:sz w:val="20"/>
              </w:rPr>
              <w:t xml:space="preserve">ПК 1.1, 1.2,</w:t>
            </w:r>
          </w:p>
          <w:p>
            <w:pPr>
              <w:pStyle w:val="0"/>
            </w:pPr>
            <w:r>
              <w:rPr>
                <w:sz w:val="20"/>
              </w:rPr>
              <w:t xml:space="preserve">2.1 - 2.3,</w:t>
            </w:r>
          </w:p>
          <w:p>
            <w:pPr>
              <w:pStyle w:val="0"/>
            </w:pPr>
            <w:r>
              <w:rPr>
                <w:sz w:val="20"/>
              </w:rPr>
              <w:t xml:space="preserve">3.1, 3.2,</w:t>
            </w:r>
          </w:p>
          <w:p>
            <w:pPr>
              <w:pStyle w:val="0"/>
            </w:pPr>
            <w:r>
              <w:rPr>
                <w:sz w:val="20"/>
              </w:rPr>
              <w:t xml:space="preserve">4.1 - 4.3</w:t>
            </w:r>
          </w:p>
        </w:tc>
      </w:tr>
      <w:tr>
        <w:tc>
          <w:tcPr>
            <w:vMerge w:val="continue"/>
          </w:tcPr>
          <w:p/>
        </w:tc>
        <w:tc>
          <w:tcPr>
            <w:tcW w:w="5103" w:type="dxa"/>
          </w:tcPr>
          <w:p>
            <w:pPr>
              <w:pStyle w:val="0"/>
            </w:pPr>
            <w:r>
              <w:rPr>
                <w:sz w:val="20"/>
              </w:rPr>
              <w:t xml:space="preserve">уметь:</w:t>
            </w:r>
          </w:p>
          <w:p>
            <w:pPr>
              <w:pStyle w:val="0"/>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pPr>
            <w:r>
              <w:rPr>
                <w:sz w:val="20"/>
              </w:rPr>
              <w:t xml:space="preserve">использовать средства индивидуальной и коллективной защиты от оружия массового поражения;</w:t>
            </w:r>
          </w:p>
          <w:p>
            <w:pPr>
              <w:pStyle w:val="0"/>
            </w:pPr>
            <w:r>
              <w:rPr>
                <w:sz w:val="20"/>
              </w:rPr>
              <w:t xml:space="preserve">применять первичные средства пожаротушения;</w:t>
            </w:r>
          </w:p>
          <w:p>
            <w:pPr>
              <w:pStyle w:val="0"/>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pPr>
            <w:r>
              <w:rPr>
                <w:sz w:val="20"/>
              </w:rPr>
              <w:t xml:space="preserve">оказывать первую помощь пострадавшим;</w:t>
            </w:r>
          </w:p>
          <w:p>
            <w:pPr>
              <w:pStyle w:val="0"/>
            </w:pPr>
            <w:r>
              <w:rPr>
                <w:sz w:val="20"/>
              </w:rPr>
              <w:t xml:space="preserve">знать:</w:t>
            </w:r>
          </w:p>
          <w:p>
            <w:pPr>
              <w:pStyle w:val="0"/>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pStyle w:val="0"/>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pPr>
            <w:r>
              <w:rPr>
                <w:sz w:val="20"/>
              </w:rPr>
              <w:t xml:space="preserve">основы военной службы и обороны государства;</w:t>
            </w:r>
          </w:p>
          <w:p>
            <w:pPr>
              <w:pStyle w:val="0"/>
            </w:pPr>
            <w:r>
              <w:rPr>
                <w:sz w:val="20"/>
              </w:rPr>
              <w:t xml:space="preserve">задачи и основные мероприятия гражданской обороны;</w:t>
            </w:r>
          </w:p>
          <w:p>
            <w:pPr>
              <w:pStyle w:val="0"/>
            </w:pPr>
            <w:r>
              <w:rPr>
                <w:sz w:val="20"/>
              </w:rPr>
              <w:t xml:space="preserve">способы защиты населения от оружия массового поражения;</w:t>
            </w:r>
          </w:p>
          <w:p>
            <w:pPr>
              <w:pStyle w:val="0"/>
            </w:pPr>
            <w:r>
              <w:rPr>
                <w:sz w:val="20"/>
              </w:rPr>
              <w:t xml:space="preserve">меры пожарной безопасности и правила безопасного поведения при пожарах;</w:t>
            </w:r>
          </w:p>
          <w:p>
            <w:pPr>
              <w:pStyle w:val="0"/>
            </w:pPr>
            <w:r>
              <w:rPr>
                <w:sz w:val="20"/>
              </w:rPr>
              <w:t xml:space="preserve">организацию и порядок призыва граждан на военную службу и поступления на нее в добровольном порядке;</w:t>
            </w:r>
          </w:p>
          <w:p>
            <w:pPr>
              <w:pStyle w:val="0"/>
            </w:pPr>
            <w:r>
              <w:rPr>
                <w:sz w:val="20"/>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pPr>
              <w:pStyle w:val="0"/>
            </w:pPr>
            <w:r>
              <w:rPr>
                <w:sz w:val="20"/>
              </w:rPr>
              <w:t xml:space="preserve">область применения получаемых профессиональных знаний при исполнении обязанностей военной службы;</w:t>
            </w:r>
          </w:p>
          <w:p>
            <w:pPr>
              <w:pStyle w:val="0"/>
            </w:pPr>
            <w:r>
              <w:rPr>
                <w:sz w:val="20"/>
              </w:rPr>
              <w:t xml:space="preserve">порядок и правила оказания первой помощи пострадавшим</w:t>
            </w:r>
          </w:p>
        </w:tc>
        <w:tc>
          <w:tcPr>
            <w:tcW w:w="1448" w:type="dxa"/>
          </w:tcPr>
          <w:p>
            <w:pPr>
              <w:pStyle w:val="0"/>
              <w:jc w:val="both"/>
            </w:pPr>
            <w:r>
              <w:rPr>
                <w:sz w:val="20"/>
              </w:rPr>
            </w:r>
          </w:p>
        </w:tc>
        <w:tc>
          <w:tcPr>
            <w:tcW w:w="1529" w:type="dxa"/>
          </w:tcPr>
          <w:p>
            <w:pPr>
              <w:pStyle w:val="0"/>
              <w:jc w:val="center"/>
            </w:pPr>
            <w:r>
              <w:rPr>
                <w:sz w:val="20"/>
              </w:rPr>
              <w:t xml:space="preserve">68</w:t>
            </w:r>
          </w:p>
        </w:tc>
        <w:tc>
          <w:tcPr>
            <w:tcW w:w="2017" w:type="dxa"/>
          </w:tcPr>
          <w:p>
            <w:pPr>
              <w:pStyle w:val="0"/>
            </w:pPr>
            <w:r>
              <w:rPr>
                <w:sz w:val="20"/>
              </w:rPr>
              <w:t xml:space="preserve">ОП.11. Безопасность жизнедеятельности</w:t>
            </w:r>
          </w:p>
        </w:tc>
        <w:tc>
          <w:tcPr>
            <w:tcW w:w="2033" w:type="dxa"/>
          </w:tcPr>
          <w:p>
            <w:pPr>
              <w:pStyle w:val="0"/>
            </w:pPr>
            <w:r>
              <w:rPr>
                <w:sz w:val="20"/>
              </w:rPr>
              <w:t xml:space="preserve">ОК 1 - 11</w:t>
            </w:r>
          </w:p>
          <w:p>
            <w:pPr>
              <w:pStyle w:val="0"/>
            </w:pPr>
            <w:r>
              <w:rPr>
                <w:sz w:val="20"/>
              </w:rPr>
              <w:t xml:space="preserve">ПК 1.1 - 4.3</w:t>
            </w:r>
          </w:p>
        </w:tc>
      </w:tr>
      <w:tr>
        <w:tc>
          <w:tcPr>
            <w:tcW w:w="1478" w:type="dxa"/>
          </w:tcPr>
          <w:p>
            <w:pPr>
              <w:pStyle w:val="0"/>
            </w:pPr>
            <w:r>
              <w:rPr>
                <w:sz w:val="20"/>
              </w:rPr>
              <w:t xml:space="preserve">ПМ.00</w:t>
            </w:r>
          </w:p>
        </w:tc>
        <w:tc>
          <w:tcPr>
            <w:tcW w:w="5103" w:type="dxa"/>
          </w:tcPr>
          <w:p>
            <w:pPr>
              <w:pStyle w:val="0"/>
            </w:pPr>
            <w:r>
              <w:rPr>
                <w:sz w:val="20"/>
              </w:rPr>
              <w:t xml:space="preserve">Профессиональные модули</w:t>
            </w:r>
          </w:p>
        </w:tc>
        <w:tc>
          <w:tcPr>
            <w:tcW w:w="1448" w:type="dxa"/>
          </w:tcPr>
          <w:p>
            <w:pPr>
              <w:pStyle w:val="0"/>
              <w:jc w:val="center"/>
            </w:pPr>
            <w:r>
              <w:rPr>
                <w:sz w:val="20"/>
              </w:rPr>
              <w:t xml:space="preserve">1272</w:t>
            </w:r>
          </w:p>
        </w:tc>
        <w:tc>
          <w:tcPr>
            <w:tcW w:w="1529" w:type="dxa"/>
          </w:tcPr>
          <w:p>
            <w:pPr>
              <w:pStyle w:val="0"/>
              <w:jc w:val="center"/>
            </w:pPr>
            <w:r>
              <w:rPr>
                <w:sz w:val="20"/>
              </w:rPr>
              <w:t xml:space="preserve">848</w:t>
            </w:r>
          </w:p>
        </w:tc>
        <w:tc>
          <w:tcPr>
            <w:tcW w:w="2017" w:type="dxa"/>
          </w:tcPr>
          <w:p>
            <w:pPr>
              <w:pStyle w:val="0"/>
              <w:jc w:val="both"/>
            </w:pPr>
            <w:r>
              <w:rPr>
                <w:sz w:val="20"/>
              </w:rPr>
            </w:r>
          </w:p>
        </w:tc>
        <w:tc>
          <w:tcPr>
            <w:tcW w:w="2033" w:type="dxa"/>
          </w:tcPr>
          <w:p>
            <w:pPr>
              <w:pStyle w:val="0"/>
              <w:jc w:val="both"/>
            </w:pPr>
            <w:r>
              <w:rPr>
                <w:sz w:val="20"/>
              </w:rPr>
            </w:r>
          </w:p>
        </w:tc>
      </w:tr>
      <w:tr>
        <w:tc>
          <w:tcPr>
            <w:tcW w:w="1478" w:type="dxa"/>
            <w:vMerge w:val="restart"/>
          </w:tcPr>
          <w:p>
            <w:pPr>
              <w:pStyle w:val="0"/>
            </w:pPr>
            <w:r>
              <w:rPr>
                <w:sz w:val="20"/>
              </w:rPr>
              <w:t xml:space="preserve">ПМ.01</w:t>
            </w:r>
          </w:p>
        </w:tc>
        <w:tc>
          <w:tcPr>
            <w:tcW w:w="5103" w:type="dxa"/>
            <w:vMerge w:val="restart"/>
          </w:tcPr>
          <w:p>
            <w:pPr>
              <w:pStyle w:val="0"/>
            </w:pPr>
            <w:r>
              <w:rPr>
                <w:sz w:val="20"/>
              </w:rPr>
              <w:t xml:space="preserve">Организация и производство работ по строительству объектов природообустройства</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привязки проектов типовых сооружений объектов природообустройства к местным условиям строительства;</w:t>
            </w:r>
          </w:p>
          <w:p>
            <w:pPr>
              <w:pStyle w:val="0"/>
            </w:pPr>
            <w:r>
              <w:rPr>
                <w:sz w:val="20"/>
              </w:rPr>
              <w:t xml:space="preserve">организации разгрузки и складирования материалов, конструкций и деталей, поступающих на строительную площадку объекта природообустройства, с соблюдением технологических требований обеспечения их сохранности и рационального расходования;</w:t>
            </w:r>
          </w:p>
          <w:p>
            <w:pPr>
              <w:pStyle w:val="0"/>
            </w:pPr>
            <w:r>
              <w:rPr>
                <w:sz w:val="20"/>
              </w:rPr>
              <w:t xml:space="preserve">контроля обеспеченности производственного участка строительства объекта природообустройства технологическими комплектами;</w:t>
            </w:r>
          </w:p>
          <w:p>
            <w:pPr>
              <w:pStyle w:val="0"/>
            </w:pPr>
            <w:r>
              <w:rPr>
                <w:sz w:val="20"/>
              </w:rPr>
              <w:t xml:space="preserve">оперативного планирования и руководства производством работ на участке строительства объектов природообустройства в соответствии с проектной документацией и конкретными условиями строительной площадки;</w:t>
            </w:r>
          </w:p>
          <w:p>
            <w:pPr>
              <w:pStyle w:val="0"/>
            </w:pPr>
            <w:r>
              <w:rPr>
                <w:sz w:val="20"/>
              </w:rPr>
              <w:t xml:space="preserve">контроля качества работ на производственном участке строительства объектов природообустройства;</w:t>
            </w:r>
          </w:p>
          <w:p>
            <w:pPr>
              <w:pStyle w:val="0"/>
            </w:pPr>
            <w:r>
              <w:rPr>
                <w:sz w:val="20"/>
              </w:rPr>
              <w:t xml:space="preserve">оперативно-технического учета выполненных работ на строительстве объектов природообустройства;</w:t>
            </w:r>
          </w:p>
          <w:p>
            <w:pPr>
              <w:pStyle w:val="0"/>
            </w:pPr>
            <w:r>
              <w:rPr>
                <w:sz w:val="20"/>
              </w:rPr>
              <w:t xml:space="preserve">уметь:</w:t>
            </w:r>
          </w:p>
          <w:p>
            <w:pPr>
              <w:pStyle w:val="0"/>
            </w:pPr>
            <w:r>
              <w:rPr>
                <w:sz w:val="20"/>
              </w:rPr>
              <w:t xml:space="preserve">читать рабочие чертежи, пользоваться проектно-сметной документацией на строительство объектов природообустройства;</w:t>
            </w:r>
          </w:p>
          <w:p>
            <w:pPr>
              <w:pStyle w:val="0"/>
            </w:pPr>
            <w:r>
              <w:rPr>
                <w:sz w:val="20"/>
              </w:rPr>
              <w:t xml:space="preserve">составлять разбивочный чертеж, переносить в натуру проекты водохранилищ, гидротехнических сооружений, других объектов природообустройства;</w:t>
            </w:r>
          </w:p>
          <w:p>
            <w:pPr>
              <w:pStyle w:val="0"/>
            </w:pPr>
            <w:r>
              <w:rPr>
                <w:sz w:val="20"/>
              </w:rPr>
              <w:t xml:space="preserve">производить геодезический контроль при строительстве сооружений;</w:t>
            </w:r>
          </w:p>
          <w:p>
            <w:pPr>
              <w:pStyle w:val="0"/>
            </w:pPr>
            <w:r>
              <w:rPr>
                <w:sz w:val="20"/>
              </w:rPr>
              <w:t xml:space="preserve">определять по внешним признакам и маркировке вид и качество строительных материалов и изделий, используемых на строительстве объектов природообустройства, устанавливать области их применения с учетом характера действующих нагрузок и условий внешней среды;</w:t>
            </w:r>
          </w:p>
          <w:p>
            <w:pPr>
              <w:pStyle w:val="0"/>
            </w:pPr>
            <w:r>
              <w:rPr>
                <w:sz w:val="20"/>
              </w:rPr>
              <w:t xml:space="preserve">пользоваться технической и справочной литературой, техническими условиями, стандартами, каталогами унифицированных деталей и конструкций для строительства объектов природообустройства;</w:t>
            </w:r>
          </w:p>
          <w:p>
            <w:pPr>
              <w:pStyle w:val="0"/>
            </w:pPr>
            <w:r>
              <w:rPr>
                <w:sz w:val="20"/>
              </w:rPr>
              <w:t xml:space="preserve">проводить инструктаж исполнителей по условиям производства работ и оплаты труда на строительстве объектов природообустройства, оформлять задание на выполнение работ;</w:t>
            </w:r>
          </w:p>
          <w:p>
            <w:pPr>
              <w:pStyle w:val="0"/>
            </w:pPr>
            <w:r>
              <w:rPr>
                <w:sz w:val="20"/>
              </w:rPr>
              <w:t xml:space="preserve">определять возможности складского хозяйства строительной площадки для размещения материалов, конструкций, деталей и оборудования, определять соответствие условий их хранения нормативным;</w:t>
            </w:r>
          </w:p>
          <w:p>
            <w:pPr>
              <w:pStyle w:val="0"/>
            </w:pPr>
            <w:r>
              <w:rPr>
                <w:sz w:val="20"/>
              </w:rPr>
              <w:t xml:space="preserve">оформлять погрузочно-разгрузочные документы на грузы, поступающие на строительную площадку объекта природообустройства;</w:t>
            </w:r>
          </w:p>
          <w:p>
            <w:pPr>
              <w:pStyle w:val="0"/>
            </w:pPr>
            <w:r>
              <w:rPr>
                <w:sz w:val="20"/>
              </w:rPr>
              <w:t xml:space="preserve">пользоваться технологическими картами на производство работ по строительству объектов природообустройства, привязывать типовую технологическую карту к конкретным сооружениям и условиям строительства;</w:t>
            </w:r>
          </w:p>
          <w:p>
            <w:pPr>
              <w:pStyle w:val="0"/>
            </w:pPr>
            <w:r>
              <w:rPr>
                <w:sz w:val="20"/>
              </w:rPr>
              <w:t xml:space="preserve">производить исполнительную съемку;</w:t>
            </w:r>
          </w:p>
          <w:p>
            <w:pPr>
              <w:pStyle w:val="0"/>
            </w:pPr>
            <w:r>
              <w:rPr>
                <w:sz w:val="20"/>
              </w:rPr>
              <w:t xml:space="preserve">пользоваться картами трудовых процессов;</w:t>
            </w:r>
          </w:p>
          <w:p>
            <w:pPr>
              <w:pStyle w:val="0"/>
            </w:pPr>
            <w:r>
              <w:rPr>
                <w:sz w:val="20"/>
              </w:rPr>
              <w:t xml:space="preserve">корректировать оперативные планы работ по строительству объектов природообустройства в зависимости от конкретных условий их производства, в том числе в нестандартных ситуациях;</w:t>
            </w:r>
          </w:p>
          <w:p>
            <w:pPr>
              <w:pStyle w:val="0"/>
            </w:pPr>
            <w:r>
              <w:rPr>
                <w:sz w:val="20"/>
              </w:rPr>
              <w:t xml:space="preserve">мотивировать и стимулировать трудовую деятельность исполнителей;</w:t>
            </w:r>
          </w:p>
          <w:p>
            <w:pPr>
              <w:pStyle w:val="0"/>
            </w:pPr>
            <w:r>
              <w:rPr>
                <w:sz w:val="20"/>
              </w:rPr>
              <w:t xml:space="preserve">составлять локальные сметы на строительство объектов природообустройства, пользоваться нормативными правовыми актами при их разработке;</w:t>
            </w:r>
          </w:p>
          <w:p>
            <w:pPr>
              <w:pStyle w:val="0"/>
            </w:pPr>
            <w:r>
              <w:rPr>
                <w:sz w:val="20"/>
              </w:rPr>
              <w:t xml:space="preserve">пользоваться технологическими картами и нормативными правовыми актами при проведении контроля и оценки качества работ на строительстве объектов природообустройства;</w:t>
            </w:r>
          </w:p>
          <w:p>
            <w:pPr>
              <w:pStyle w:val="0"/>
            </w:pPr>
            <w:r>
              <w:rPr>
                <w:sz w:val="20"/>
              </w:rPr>
              <w:t xml:space="preserve">выявлять дефекты в ходе строительства, определять меры по их устранению и предупреждению;</w:t>
            </w:r>
          </w:p>
          <w:p>
            <w:pPr>
              <w:pStyle w:val="0"/>
            </w:pPr>
            <w:r>
              <w:rPr>
                <w:sz w:val="20"/>
              </w:rPr>
              <w:t xml:space="preserve">оформлять в ходе строительства объектов природообустройства необходимую документацию по утвержденным формам;</w:t>
            </w:r>
          </w:p>
          <w:p>
            <w:pPr>
              <w:pStyle w:val="0"/>
            </w:pPr>
            <w:r>
              <w:rPr>
                <w:sz w:val="20"/>
              </w:rPr>
              <w:t xml:space="preserve">знать:</w:t>
            </w:r>
          </w:p>
          <w:p>
            <w:pPr>
              <w:pStyle w:val="0"/>
            </w:pPr>
            <w:r>
              <w:rPr>
                <w:sz w:val="20"/>
              </w:rPr>
              <w:t xml:space="preserve">условия применения, составные элементы и устройство различных типов мелиоративных, водохозяйственных, инженерно-экологических систем и природоохранных комплексов;</w:t>
            </w:r>
          </w:p>
          <w:p>
            <w:pPr>
              <w:pStyle w:val="0"/>
            </w:pPr>
            <w:r>
              <w:rPr>
                <w:sz w:val="20"/>
              </w:rPr>
              <w:t xml:space="preserve">классификацию, назначение и конструкции основных типов сооружений, применяемых на мелиоративных, водохозяйственных и инженерно-экологических системах, правила их размещения;</w:t>
            </w:r>
          </w:p>
          <w:p>
            <w:pPr>
              <w:pStyle w:val="0"/>
            </w:pPr>
            <w:r>
              <w:rPr>
                <w:sz w:val="20"/>
              </w:rPr>
              <w:t xml:space="preserve">унификацию и классы сооружений;</w:t>
            </w:r>
          </w:p>
          <w:p>
            <w:pPr>
              <w:pStyle w:val="0"/>
            </w:pPr>
            <w:r>
              <w:rPr>
                <w:sz w:val="20"/>
              </w:rPr>
              <w:t xml:space="preserve">факторы формирования стока;</w:t>
            </w:r>
          </w:p>
          <w:p>
            <w:pPr>
              <w:pStyle w:val="0"/>
            </w:pPr>
            <w:r>
              <w:rPr>
                <w:sz w:val="20"/>
              </w:rPr>
              <w:t xml:space="preserve">основные гидрографические характеристики рек и речных бассейнов;</w:t>
            </w:r>
          </w:p>
          <w:p>
            <w:pPr>
              <w:pStyle w:val="0"/>
            </w:pPr>
            <w:r>
              <w:rPr>
                <w:sz w:val="20"/>
              </w:rPr>
              <w:t xml:space="preserve">приборы и методику измерений уровней, глубин и скоростей течения воды в реках и каналах;</w:t>
            </w:r>
          </w:p>
          <w:p>
            <w:pPr>
              <w:pStyle w:val="0"/>
            </w:pPr>
            <w:r>
              <w:rPr>
                <w:sz w:val="20"/>
              </w:rPr>
              <w:t xml:space="preserve">основные способы определения расходов воды;</w:t>
            </w:r>
          </w:p>
          <w:p>
            <w:pPr>
              <w:pStyle w:val="0"/>
            </w:pPr>
            <w:r>
              <w:rPr>
                <w:sz w:val="20"/>
              </w:rPr>
              <w:t xml:space="preserve">закономерности процесса формирования поверхностного стока и его многолетних колебаний;</w:t>
            </w:r>
          </w:p>
          <w:p>
            <w:pPr>
              <w:pStyle w:val="0"/>
            </w:pPr>
            <w:r>
              <w:rPr>
                <w:sz w:val="20"/>
              </w:rPr>
              <w:t xml:space="preserve">факторы и условия формирования максимальных и минимальных расходов воды и внутригодового распределения стока;</w:t>
            </w:r>
          </w:p>
          <w:p>
            <w:pPr>
              <w:pStyle w:val="0"/>
            </w:pPr>
            <w:r>
              <w:rPr>
                <w:sz w:val="20"/>
              </w:rPr>
              <w:t xml:space="preserve">основные виды работ, выполняемых при строительстве объектов природообустройства;</w:t>
            </w:r>
          </w:p>
          <w:p>
            <w:pPr>
              <w:pStyle w:val="0"/>
            </w:pPr>
            <w:r>
              <w:rPr>
                <w:sz w:val="20"/>
              </w:rPr>
              <w:t xml:space="preserve">строительные процессы, их структуру, строительные операции, сущность комплексной механизации работ;</w:t>
            </w:r>
          </w:p>
          <w:p>
            <w:pPr>
              <w:pStyle w:val="0"/>
            </w:pPr>
            <w:r>
              <w:rPr>
                <w:sz w:val="20"/>
              </w:rPr>
              <w:t xml:space="preserve">номенклатуру, основные свойства строительных материалов и изделий;</w:t>
            </w:r>
          </w:p>
          <w:p>
            <w:pPr>
              <w:pStyle w:val="0"/>
            </w:pPr>
            <w:r>
              <w:rPr>
                <w:sz w:val="20"/>
              </w:rPr>
              <w:t xml:space="preserve">методы оценки и контроля качества строительных материалов, изделий и конструкций;</w:t>
            </w:r>
          </w:p>
          <w:p>
            <w:pPr>
              <w:pStyle w:val="0"/>
            </w:pPr>
            <w:r>
              <w:rPr>
                <w:sz w:val="20"/>
              </w:rPr>
              <w:t xml:space="preserve">принципы выбора и рационального использования строительных материалов и изделий;</w:t>
            </w:r>
          </w:p>
          <w:p>
            <w:pPr>
              <w:pStyle w:val="0"/>
            </w:pPr>
            <w:r>
              <w:rPr>
                <w:sz w:val="20"/>
              </w:rPr>
              <w:t xml:space="preserve">основы организации и производства геодезических работ при строительстве объектов природообустройства;</w:t>
            </w:r>
          </w:p>
          <w:p>
            <w:pPr>
              <w:pStyle w:val="0"/>
            </w:pPr>
            <w:r>
              <w:rPr>
                <w:sz w:val="20"/>
              </w:rPr>
              <w:t xml:space="preserve">состав строительных операций и способы производства работ при строительстве открытых каналов, регулировании водоприемников и строительстве дренажа на осушительных и оросительных системах;</w:t>
            </w:r>
          </w:p>
          <w:p>
            <w:pPr>
              <w:pStyle w:val="0"/>
            </w:pPr>
            <w:r>
              <w:rPr>
                <w:sz w:val="20"/>
              </w:rPr>
              <w:t xml:space="preserve">состав и способы производства культуртехнических работ;</w:t>
            </w:r>
          </w:p>
          <w:p>
            <w:pPr>
              <w:pStyle w:val="0"/>
            </w:pPr>
            <w:r>
              <w:rPr>
                <w:sz w:val="20"/>
              </w:rPr>
              <w:t xml:space="preserve">понятие суффозии и карста, результаты процессов, их влияние на строительство инженерных сооружений;</w:t>
            </w:r>
          </w:p>
          <w:p>
            <w:pPr>
              <w:pStyle w:val="0"/>
            </w:pPr>
            <w:r>
              <w:rPr>
                <w:sz w:val="20"/>
              </w:rPr>
              <w:t xml:space="preserve">состав и технологию производства работ при строительстве закрытых оросительных трубопроводов;</w:t>
            </w:r>
          </w:p>
          <w:p>
            <w:pPr>
              <w:pStyle w:val="0"/>
            </w:pPr>
            <w:r>
              <w:rPr>
                <w:sz w:val="20"/>
              </w:rPr>
              <w:t xml:space="preserve">виды природных каменных материалов и грунтов, используемых в водохозяйственном строительстве, их строительные свойства;</w:t>
            </w:r>
          </w:p>
          <w:p>
            <w:pPr>
              <w:pStyle w:val="0"/>
            </w:pPr>
            <w:r>
              <w:rPr>
                <w:sz w:val="20"/>
              </w:rPr>
              <w:t xml:space="preserve">состав и технологию производства работ при строительстве плотин и дамб из местных материалов;</w:t>
            </w:r>
          </w:p>
          <w:p>
            <w:pPr>
              <w:pStyle w:val="0"/>
            </w:pPr>
            <w:r>
              <w:rPr>
                <w:sz w:val="20"/>
              </w:rPr>
              <w:t xml:space="preserve">состав строительных процессов и способы их производства при строительстве бетонных и железобетонных гидротехнических сооружений;</w:t>
            </w:r>
          </w:p>
          <w:p>
            <w:pPr>
              <w:pStyle w:val="0"/>
            </w:pPr>
            <w:r>
              <w:rPr>
                <w:sz w:val="20"/>
              </w:rPr>
              <w:t xml:space="preserve">виды, состав и содержание проектных документов, условности изображений на чертежах объектов природообустройства;</w:t>
            </w:r>
          </w:p>
          <w:p>
            <w:pPr>
              <w:pStyle w:val="0"/>
            </w:pPr>
            <w:r>
              <w:rPr>
                <w:sz w:val="20"/>
              </w:rPr>
              <w:t xml:space="preserve">правила и нормы транспортирования, приемки, разгрузки, хранения строительных материалов, изделий, конструкций и оборудования для строительства объектов природообустройства;</w:t>
            </w:r>
          </w:p>
          <w:p>
            <w:pPr>
              <w:pStyle w:val="0"/>
            </w:pPr>
            <w:r>
              <w:rPr>
                <w:sz w:val="20"/>
              </w:rPr>
              <w:t xml:space="preserve">виды документов, составляемых при приемке и выдаче материалов, конструкций, деталей и оборудования со складского хозяйства;</w:t>
            </w:r>
          </w:p>
          <w:p>
            <w:pPr>
              <w:pStyle w:val="0"/>
            </w:pPr>
            <w:r>
              <w:rPr>
                <w:sz w:val="20"/>
              </w:rPr>
              <w:t xml:space="preserve">требования к складским помещениям;</w:t>
            </w:r>
          </w:p>
          <w:p>
            <w:pPr>
              <w:pStyle w:val="0"/>
            </w:pPr>
            <w:r>
              <w:rPr>
                <w:sz w:val="20"/>
              </w:rPr>
              <w:t xml:space="preserve">условия обеспечения строительства электроэнергией, сжатым воздухом и водой;</w:t>
            </w:r>
          </w:p>
          <w:p>
            <w:pPr>
              <w:pStyle w:val="0"/>
            </w:pPr>
            <w:r>
              <w:rPr>
                <w:sz w:val="20"/>
              </w:rPr>
              <w:t xml:space="preserve">действующие нормы права, правила и стандарты: государственные стандарты (далее - ГОСТы), строительные нормы и правила (далее - СНиП), регламентирующие качество работ на строительстве объектов природообустройства;</w:t>
            </w:r>
          </w:p>
          <w:p>
            <w:pPr>
              <w:pStyle w:val="0"/>
            </w:pPr>
            <w:r>
              <w:rPr>
                <w:sz w:val="20"/>
              </w:rPr>
              <w:t xml:space="preserve">действующие системы управления качеством строительной продукции, стандарты организации;</w:t>
            </w:r>
          </w:p>
          <w:p>
            <w:pPr>
              <w:pStyle w:val="0"/>
            </w:pPr>
            <w:r>
              <w:rPr>
                <w:sz w:val="20"/>
              </w:rPr>
              <w:t xml:space="preserve">виды контроля, применяемые при строительстве объектов природообустройства, их назначение, сроки и способы проведения;</w:t>
            </w:r>
          </w:p>
          <w:p>
            <w:pPr>
              <w:pStyle w:val="0"/>
            </w:pPr>
            <w:r>
              <w:rPr>
                <w:sz w:val="20"/>
              </w:rPr>
              <w:t xml:space="preserve">виды учета и отчетности при строительстве объектов природообустройства;</w:t>
            </w:r>
          </w:p>
          <w:p>
            <w:pPr>
              <w:pStyle w:val="0"/>
            </w:pPr>
            <w:r>
              <w:rPr>
                <w:sz w:val="20"/>
              </w:rPr>
              <w:t xml:space="preserve">виды и формы документов, заполняемых в ходе строительства;</w:t>
            </w:r>
          </w:p>
          <w:p>
            <w:pPr>
              <w:pStyle w:val="0"/>
            </w:pPr>
            <w:r>
              <w:rPr>
                <w:sz w:val="20"/>
              </w:rPr>
              <w:t xml:space="preserve">формы оплаты труда в современных условиях строительства объектов природообустройства</w:t>
            </w:r>
          </w:p>
        </w:tc>
        <w:tc>
          <w:tcPr>
            <w:tcW w:w="1448" w:type="dxa"/>
            <w:vMerge w:val="restart"/>
          </w:tcPr>
          <w:p>
            <w:pPr>
              <w:pStyle w:val="0"/>
              <w:jc w:val="both"/>
            </w:pPr>
            <w:r>
              <w:rPr>
                <w:sz w:val="20"/>
              </w:rPr>
            </w:r>
          </w:p>
        </w:tc>
        <w:tc>
          <w:tcPr>
            <w:tcW w:w="1529" w:type="dxa"/>
            <w:vMerge w:val="restart"/>
          </w:tcPr>
          <w:p>
            <w:pPr>
              <w:pStyle w:val="0"/>
              <w:jc w:val="both"/>
            </w:pPr>
            <w:r>
              <w:rPr>
                <w:sz w:val="20"/>
              </w:rPr>
            </w:r>
          </w:p>
        </w:tc>
        <w:tc>
          <w:tcPr>
            <w:tcW w:w="2017" w:type="dxa"/>
            <w:tcBorders>
              <w:bottom w:val="nil"/>
            </w:tcBorders>
          </w:tcPr>
          <w:p>
            <w:pPr>
              <w:pStyle w:val="0"/>
            </w:pPr>
            <w:r>
              <w:rPr>
                <w:sz w:val="20"/>
              </w:rPr>
              <w:t xml:space="preserve">МДК.01.01. Объекты природообустройства и материалы для их строительства</w:t>
            </w:r>
          </w:p>
        </w:tc>
        <w:tc>
          <w:tcPr>
            <w:tcW w:w="2033" w:type="dxa"/>
            <w:vMerge w:val="restart"/>
          </w:tcPr>
          <w:p>
            <w:pPr>
              <w:pStyle w:val="0"/>
            </w:pPr>
            <w:r>
              <w:rPr>
                <w:sz w:val="20"/>
              </w:rPr>
              <w:t xml:space="preserve">ОК 1 - 11</w:t>
            </w:r>
          </w:p>
          <w:p>
            <w:pPr>
              <w:pStyle w:val="0"/>
            </w:pPr>
            <w:r>
              <w:rPr>
                <w:sz w:val="20"/>
              </w:rPr>
              <w:t xml:space="preserve">ПК 1.1 - 1.4</w:t>
            </w:r>
          </w:p>
        </w:tc>
      </w:tr>
      <w:tr>
        <w:tc>
          <w:tcPr>
            <w:vMerge w:val="continue"/>
          </w:tcPr>
          <w:p/>
        </w:tc>
        <w:tc>
          <w:tcPr>
            <w:vMerge w:val="continue"/>
          </w:tcPr>
          <w:p/>
        </w:tc>
        <w:tc>
          <w:tcPr>
            <w:vMerge w:val="continue"/>
          </w:tcPr>
          <w:p/>
        </w:tc>
        <w:tc>
          <w:tcPr>
            <w:vMerge w:val="continue"/>
          </w:tcPr>
          <w:p/>
        </w:tc>
        <w:tc>
          <w:tcPr>
            <w:tcW w:w="2017" w:type="dxa"/>
            <w:tcBorders>
              <w:top w:val="nil"/>
            </w:tcBorders>
          </w:tcPr>
          <w:p>
            <w:pPr>
              <w:pStyle w:val="0"/>
            </w:pPr>
            <w:r>
              <w:rPr>
                <w:sz w:val="20"/>
              </w:rPr>
              <w:t xml:space="preserve">МДК.01.02. Технология и организация работ по строительству объектов природообустройства</w:t>
            </w:r>
          </w:p>
        </w:tc>
        <w:tc>
          <w:tcPr>
            <w:vMerge w:val="continue"/>
          </w:tcPr>
          <w:p/>
        </w:tc>
      </w:tr>
      <w:tr>
        <w:tc>
          <w:tcPr>
            <w:tcW w:w="1478" w:type="dxa"/>
            <w:vMerge w:val="restart"/>
          </w:tcPr>
          <w:p>
            <w:pPr>
              <w:pStyle w:val="0"/>
            </w:pPr>
            <w:r>
              <w:rPr>
                <w:sz w:val="20"/>
              </w:rPr>
              <w:t xml:space="preserve">ПМ.02</w:t>
            </w:r>
          </w:p>
        </w:tc>
        <w:tc>
          <w:tcPr>
            <w:tcW w:w="5103" w:type="dxa"/>
            <w:vMerge w:val="restart"/>
          </w:tcPr>
          <w:p>
            <w:pPr>
              <w:pStyle w:val="0"/>
            </w:pPr>
            <w:r>
              <w:rPr>
                <w:sz w:val="20"/>
              </w:rPr>
              <w:t xml:space="preserve">Организация и производство работ по рекультивации и охране земель</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оперативного планирования работ в соответствии с проектной документацией и конкретными условиями строительной площадки;</w:t>
            </w:r>
          </w:p>
          <w:p>
            <w:pPr>
              <w:pStyle w:val="0"/>
            </w:pPr>
            <w:r>
              <w:rPr>
                <w:sz w:val="20"/>
              </w:rPr>
              <w:t xml:space="preserve">руководства технологическими процессами рекультивации на строительной площадке;</w:t>
            </w:r>
          </w:p>
          <w:p>
            <w:pPr>
              <w:pStyle w:val="0"/>
            </w:pPr>
            <w:r>
              <w:rPr>
                <w:sz w:val="20"/>
              </w:rPr>
              <w:t xml:space="preserve">восстановления нарушенных агрогеосистем и создания культурных ландшафтов;</w:t>
            </w:r>
          </w:p>
          <w:p>
            <w:pPr>
              <w:pStyle w:val="0"/>
            </w:pPr>
            <w:r>
              <w:rPr>
                <w:sz w:val="20"/>
              </w:rPr>
              <w:t xml:space="preserve">организации выполнения запроектированных работ по охране земель;</w:t>
            </w:r>
          </w:p>
          <w:p>
            <w:pPr>
              <w:pStyle w:val="0"/>
            </w:pPr>
            <w:r>
              <w:rPr>
                <w:sz w:val="20"/>
              </w:rPr>
              <w:t xml:space="preserve">уметь:</w:t>
            </w:r>
          </w:p>
          <w:p>
            <w:pPr>
              <w:pStyle w:val="0"/>
            </w:pPr>
            <w:r>
              <w:rPr>
                <w:sz w:val="20"/>
              </w:rPr>
              <w:t xml:space="preserve">определять типы почв по морфологическим признакам;</w:t>
            </w:r>
          </w:p>
          <w:p>
            <w:pPr>
              <w:pStyle w:val="0"/>
            </w:pPr>
            <w:r>
              <w:rPr>
                <w:sz w:val="20"/>
              </w:rPr>
              <w:t xml:space="preserve">определять гранулометрический состав, физико-химические и водные свойства почв;</w:t>
            </w:r>
          </w:p>
          <w:p>
            <w:pPr>
              <w:pStyle w:val="0"/>
            </w:pPr>
            <w:r>
              <w:rPr>
                <w:sz w:val="20"/>
              </w:rPr>
              <w:t xml:space="preserve">оценивать структуру почв, определять влажность и другие водные свойства почв;</w:t>
            </w:r>
          </w:p>
          <w:p>
            <w:pPr>
              <w:pStyle w:val="0"/>
            </w:pPr>
            <w:r>
              <w:rPr>
                <w:sz w:val="20"/>
              </w:rPr>
              <w:t xml:space="preserve">читать почвенные карты;</w:t>
            </w:r>
          </w:p>
          <w:p>
            <w:pPr>
              <w:pStyle w:val="0"/>
            </w:pPr>
            <w:r>
              <w:rPr>
                <w:sz w:val="20"/>
              </w:rPr>
              <w:t xml:space="preserve">анализировать и оценивать состояние нарушенных земель, в том числе и эродированных;</w:t>
            </w:r>
          </w:p>
          <w:p>
            <w:pPr>
              <w:pStyle w:val="0"/>
            </w:pPr>
            <w:r>
              <w:rPr>
                <w:sz w:val="20"/>
              </w:rPr>
              <w:t xml:space="preserve">устанавливать причины нарушения (разрушения) агрогеосистем;</w:t>
            </w:r>
          </w:p>
          <w:p>
            <w:pPr>
              <w:pStyle w:val="0"/>
            </w:pPr>
            <w:r>
              <w:rPr>
                <w:sz w:val="20"/>
              </w:rPr>
              <w:t xml:space="preserve">определять основной состав работ по рекультивации земель в зависимости от направления последующего использования;</w:t>
            </w:r>
          </w:p>
          <w:p>
            <w:pPr>
              <w:pStyle w:val="0"/>
            </w:pPr>
            <w:r>
              <w:rPr>
                <w:sz w:val="20"/>
              </w:rPr>
              <w:t xml:space="preserve">пользоваться документами, регламентирующими направления использования рекультивированных земель, качество рекультивации;</w:t>
            </w:r>
          </w:p>
          <w:p>
            <w:pPr>
              <w:pStyle w:val="0"/>
            </w:pPr>
            <w:r>
              <w:rPr>
                <w:sz w:val="20"/>
              </w:rPr>
              <w:t xml:space="preserve">определять состав мероприятий по восстановлению нарушенных компонентов локальных агрогеосистем;</w:t>
            </w:r>
          </w:p>
          <w:p>
            <w:pPr>
              <w:pStyle w:val="0"/>
            </w:pPr>
            <w:r>
              <w:rPr>
                <w:sz w:val="20"/>
              </w:rPr>
              <w:t xml:space="preserve">определять способы преобразования (восстановления) нарушенного ландшафта;</w:t>
            </w:r>
          </w:p>
          <w:p>
            <w:pPr>
              <w:pStyle w:val="0"/>
            </w:pPr>
            <w:r>
              <w:rPr>
                <w:sz w:val="20"/>
              </w:rPr>
              <w:t xml:space="preserve">устанавливать причины эрозии почв при природопользовании и строительстве;</w:t>
            </w:r>
          </w:p>
          <w:p>
            <w:pPr>
              <w:pStyle w:val="0"/>
            </w:pPr>
            <w:r>
              <w:rPr>
                <w:sz w:val="20"/>
              </w:rPr>
              <w:t xml:space="preserve">определять комплекс противоэрозионных и почвозащитных мероприятий, комплекс мероприятий по защите территорий от паводков и затопления;</w:t>
            </w:r>
          </w:p>
          <w:p>
            <w:pPr>
              <w:pStyle w:val="0"/>
            </w:pPr>
            <w:r>
              <w:rPr>
                <w:sz w:val="20"/>
              </w:rPr>
              <w:t xml:space="preserve">составлять разбивочный чертеж, переносить в натуру проект рекультивационных работ, противоэрозионных сооружений;</w:t>
            </w:r>
          </w:p>
          <w:p>
            <w:pPr>
              <w:pStyle w:val="0"/>
            </w:pPr>
            <w:r>
              <w:rPr>
                <w:sz w:val="20"/>
              </w:rPr>
              <w:t xml:space="preserve">производить исполнительную съемку при производстве рекультивационных работ и работ по строительству противоэрозионных сооружений;</w:t>
            </w:r>
          </w:p>
          <w:p>
            <w:pPr>
              <w:pStyle w:val="0"/>
            </w:pPr>
            <w:r>
              <w:rPr>
                <w:sz w:val="20"/>
              </w:rPr>
              <w:t xml:space="preserve">использовать положения земельного и природоохранного законодательства;</w:t>
            </w:r>
          </w:p>
          <w:p>
            <w:pPr>
              <w:pStyle w:val="0"/>
            </w:pPr>
            <w:r>
              <w:rPr>
                <w:sz w:val="20"/>
              </w:rPr>
              <w:t xml:space="preserve">мотивировать и стимулировать трудовую деятельность исполнителей при производстве</w:t>
            </w:r>
          </w:p>
          <w:p>
            <w:pPr>
              <w:pStyle w:val="0"/>
            </w:pPr>
            <w:r>
              <w:rPr>
                <w:sz w:val="20"/>
              </w:rPr>
              <w:t xml:space="preserve">рекультивационных работ;</w:t>
            </w:r>
          </w:p>
          <w:p>
            <w:pPr>
              <w:pStyle w:val="0"/>
            </w:pPr>
            <w:r>
              <w:rPr>
                <w:sz w:val="20"/>
              </w:rPr>
              <w:t xml:space="preserve">знать:</w:t>
            </w:r>
          </w:p>
          <w:p>
            <w:pPr>
              <w:pStyle w:val="0"/>
            </w:pPr>
            <w:r>
              <w:rPr>
                <w:sz w:val="20"/>
              </w:rPr>
              <w:t xml:space="preserve">факторы и условия почвообразования, строение почвенного профиля;</w:t>
            </w:r>
          </w:p>
          <w:p>
            <w:pPr>
              <w:pStyle w:val="0"/>
            </w:pPr>
            <w:r>
              <w:rPr>
                <w:sz w:val="20"/>
              </w:rPr>
              <w:t xml:space="preserve">состав и свойства почв;</w:t>
            </w:r>
          </w:p>
          <w:p>
            <w:pPr>
              <w:pStyle w:val="0"/>
            </w:pPr>
            <w:r>
              <w:rPr>
                <w:sz w:val="20"/>
              </w:rPr>
              <w:t xml:space="preserve">классификацию почв и их агромелиоративную характеристику (по зонам);</w:t>
            </w:r>
          </w:p>
          <w:p>
            <w:pPr>
              <w:pStyle w:val="0"/>
            </w:pPr>
            <w:r>
              <w:rPr>
                <w:sz w:val="20"/>
              </w:rPr>
              <w:t xml:space="preserve">источники и факторы образования органических веществ в почве;</w:t>
            </w:r>
          </w:p>
          <w:p>
            <w:pPr>
              <w:pStyle w:val="0"/>
            </w:pPr>
            <w:r>
              <w:rPr>
                <w:sz w:val="20"/>
              </w:rPr>
              <w:t xml:space="preserve">требования сельскохозяйственных культур к условиям роста и развития;</w:t>
            </w:r>
          </w:p>
          <w:p>
            <w:pPr>
              <w:pStyle w:val="0"/>
            </w:pPr>
            <w:r>
              <w:rPr>
                <w:sz w:val="20"/>
              </w:rPr>
              <w:t xml:space="preserve">влияние щелочности и кислотности почв на развитие растений, понятие реакции почвенного раствора и способы ее регулирования;</w:t>
            </w:r>
          </w:p>
          <w:p>
            <w:pPr>
              <w:pStyle w:val="0"/>
            </w:pPr>
            <w:r>
              <w:rPr>
                <w:sz w:val="20"/>
              </w:rPr>
              <w:t xml:space="preserve">технологические процессы и приемы обработки почвы;</w:t>
            </w:r>
          </w:p>
          <w:p>
            <w:pPr>
              <w:pStyle w:val="0"/>
            </w:pPr>
            <w:r>
              <w:rPr>
                <w:sz w:val="20"/>
              </w:rPr>
              <w:t xml:space="preserve">классификацию нарушенных земель, объекты рекультивации;</w:t>
            </w:r>
          </w:p>
          <w:p>
            <w:pPr>
              <w:pStyle w:val="0"/>
            </w:pPr>
            <w:r>
              <w:rPr>
                <w:sz w:val="20"/>
              </w:rPr>
              <w:t xml:space="preserve">основные этапы рекультивации нарушенных земель;</w:t>
            </w:r>
          </w:p>
          <w:p>
            <w:pPr>
              <w:pStyle w:val="0"/>
            </w:pPr>
            <w:r>
              <w:rPr>
                <w:sz w:val="20"/>
              </w:rPr>
              <w:t xml:space="preserve">основные направления использования рекультивированных земель;</w:t>
            </w:r>
          </w:p>
          <w:p>
            <w:pPr>
              <w:pStyle w:val="0"/>
            </w:pPr>
            <w:r>
              <w:rPr>
                <w:sz w:val="20"/>
              </w:rPr>
              <w:t xml:space="preserve">пути и методы повышения плодородия почв при рекультивации, состав работ по восстановлению плодородия малопродуктивных земель;</w:t>
            </w:r>
          </w:p>
          <w:p>
            <w:pPr>
              <w:pStyle w:val="0"/>
            </w:pPr>
            <w:r>
              <w:rPr>
                <w:sz w:val="20"/>
              </w:rPr>
              <w:t xml:space="preserve">экологическую направленность мероприятий по воспроизводству плодородия почв;</w:t>
            </w:r>
          </w:p>
          <w:p>
            <w:pPr>
              <w:pStyle w:val="0"/>
            </w:pPr>
            <w:r>
              <w:rPr>
                <w:sz w:val="20"/>
              </w:rPr>
              <w:t xml:space="preserve">требования экологического подхода к формированию культурных ландшафтов;</w:t>
            </w:r>
          </w:p>
          <w:p>
            <w:pPr>
              <w:pStyle w:val="0"/>
            </w:pPr>
            <w:r>
              <w:rPr>
                <w:sz w:val="20"/>
              </w:rPr>
              <w:t xml:space="preserve">виды мероприятий, композиционные приемы по преобразованию ландшафтов в рекреационные зоны;</w:t>
            </w:r>
          </w:p>
          <w:p>
            <w:pPr>
              <w:pStyle w:val="0"/>
            </w:pPr>
            <w:r>
              <w:rPr>
                <w:sz w:val="20"/>
              </w:rPr>
              <w:t xml:space="preserve">состав мероприятий по организации рекреационных зон при строительстве каналов;</w:t>
            </w:r>
          </w:p>
          <w:p>
            <w:pPr>
              <w:pStyle w:val="0"/>
            </w:pPr>
            <w:r>
              <w:rPr>
                <w:sz w:val="20"/>
              </w:rPr>
              <w:t xml:space="preserve">влияние строительства каналов, прудов, водохранилищ, сооружений на сохранность ландшафта;</w:t>
            </w:r>
          </w:p>
          <w:p>
            <w:pPr>
              <w:pStyle w:val="0"/>
            </w:pPr>
            <w:r>
              <w:rPr>
                <w:sz w:val="20"/>
              </w:rPr>
              <w:t xml:space="preserve">состав природоохранных мероприятий в зависимости от вида использования земель;</w:t>
            </w:r>
          </w:p>
          <w:p>
            <w:pPr>
              <w:pStyle w:val="0"/>
            </w:pPr>
            <w:r>
              <w:rPr>
                <w:sz w:val="20"/>
              </w:rPr>
              <w:t xml:space="preserve">состав работ по рекультивации и обустройству карьерных выемок, отвалов, выработанных торфяников, земель, нарушенных при строительстве линейных сооружений;</w:t>
            </w:r>
          </w:p>
          <w:p>
            <w:pPr>
              <w:pStyle w:val="0"/>
            </w:pPr>
            <w:r>
              <w:rPr>
                <w:sz w:val="20"/>
              </w:rPr>
              <w:t xml:space="preserve">состав работ по рекультивации и обустройству земель, нарушенных свалками и полигонами хранения отходов;</w:t>
            </w:r>
          </w:p>
          <w:p>
            <w:pPr>
              <w:pStyle w:val="0"/>
            </w:pPr>
            <w:r>
              <w:rPr>
                <w:sz w:val="20"/>
              </w:rPr>
              <w:t xml:space="preserve">правовые нормы и стандарты, регулирующие отношения при рекультивации земель;</w:t>
            </w:r>
          </w:p>
          <w:p>
            <w:pPr>
              <w:pStyle w:val="0"/>
            </w:pPr>
            <w:r>
              <w:rPr>
                <w:sz w:val="20"/>
              </w:rPr>
              <w:t xml:space="preserve">содержание понятий "ландшафт", "агрогеосистема", "устойчивость ландшафта", "культурный ландшафт";</w:t>
            </w:r>
          </w:p>
          <w:p>
            <w:pPr>
              <w:pStyle w:val="0"/>
            </w:pPr>
            <w:r>
              <w:rPr>
                <w:sz w:val="20"/>
              </w:rPr>
              <w:t xml:space="preserve">социально-экономические функции ландшафта, результаты воздействия человека на ландшафт;</w:t>
            </w:r>
          </w:p>
          <w:p>
            <w:pPr>
              <w:pStyle w:val="0"/>
            </w:pPr>
            <w:r>
              <w:rPr>
                <w:sz w:val="20"/>
              </w:rPr>
              <w:t xml:space="preserve">виды мероприятий по восстановлению нарушенных агрогеосистем;</w:t>
            </w:r>
          </w:p>
          <w:p>
            <w:pPr>
              <w:pStyle w:val="0"/>
            </w:pPr>
            <w:r>
              <w:rPr>
                <w:sz w:val="20"/>
              </w:rPr>
              <w:t xml:space="preserve">содержание разделов охраны земель в проектах строительства и рекультивации;</w:t>
            </w:r>
          </w:p>
          <w:p>
            <w:pPr>
              <w:pStyle w:val="0"/>
            </w:pPr>
            <w:r>
              <w:rPr>
                <w:sz w:val="20"/>
              </w:rPr>
              <w:t xml:space="preserve">содержание мониторинга состояния земель;</w:t>
            </w:r>
          </w:p>
          <w:p>
            <w:pPr>
              <w:pStyle w:val="0"/>
            </w:pPr>
            <w:r>
              <w:rPr>
                <w:sz w:val="20"/>
              </w:rPr>
              <w:t xml:space="preserve">конструкции противоэрозионных сооружений, дамб обвалования и других защитных сооружений;</w:t>
            </w:r>
          </w:p>
          <w:p>
            <w:pPr>
              <w:pStyle w:val="0"/>
            </w:pPr>
            <w:r>
              <w:rPr>
                <w:sz w:val="20"/>
              </w:rPr>
              <w:t xml:space="preserve">состав мероприятий по снижению негативных воздействий сельскохозяйственного производства на экологическое состояние компонентов геосистемы</w:t>
            </w:r>
          </w:p>
        </w:tc>
        <w:tc>
          <w:tcPr>
            <w:tcW w:w="1448" w:type="dxa"/>
            <w:vMerge w:val="restart"/>
          </w:tcPr>
          <w:p>
            <w:pPr>
              <w:pStyle w:val="0"/>
              <w:jc w:val="both"/>
            </w:pPr>
            <w:r>
              <w:rPr>
                <w:sz w:val="20"/>
              </w:rPr>
            </w:r>
          </w:p>
        </w:tc>
        <w:tc>
          <w:tcPr>
            <w:tcW w:w="1529" w:type="dxa"/>
            <w:vMerge w:val="restart"/>
          </w:tcPr>
          <w:p>
            <w:pPr>
              <w:pStyle w:val="0"/>
              <w:jc w:val="both"/>
            </w:pPr>
            <w:r>
              <w:rPr>
                <w:sz w:val="20"/>
              </w:rPr>
            </w:r>
          </w:p>
        </w:tc>
        <w:tc>
          <w:tcPr>
            <w:tcW w:w="2017" w:type="dxa"/>
            <w:tcBorders>
              <w:bottom w:val="nil"/>
            </w:tcBorders>
          </w:tcPr>
          <w:p>
            <w:pPr>
              <w:pStyle w:val="0"/>
            </w:pPr>
            <w:r>
              <w:rPr>
                <w:sz w:val="20"/>
              </w:rPr>
              <w:t xml:space="preserve">МДК.02.01. Рекультивация и охрана земель</w:t>
            </w:r>
          </w:p>
        </w:tc>
        <w:tc>
          <w:tcPr>
            <w:tcW w:w="2033" w:type="dxa"/>
            <w:vMerge w:val="restart"/>
          </w:tcPr>
          <w:p>
            <w:pPr>
              <w:pStyle w:val="0"/>
            </w:pPr>
            <w:r>
              <w:rPr>
                <w:sz w:val="20"/>
              </w:rPr>
              <w:t xml:space="preserve">ОК 1 - 11</w:t>
            </w:r>
          </w:p>
          <w:p>
            <w:pPr>
              <w:pStyle w:val="0"/>
            </w:pPr>
            <w:r>
              <w:rPr>
                <w:sz w:val="20"/>
              </w:rPr>
              <w:t xml:space="preserve">ПК 2.1 - 2.3</w:t>
            </w:r>
          </w:p>
        </w:tc>
      </w:tr>
      <w:tr>
        <w:tc>
          <w:tcPr>
            <w:vMerge w:val="continue"/>
          </w:tcPr>
          <w:p/>
        </w:tc>
        <w:tc>
          <w:tcPr>
            <w:vMerge w:val="continue"/>
          </w:tcPr>
          <w:p/>
        </w:tc>
        <w:tc>
          <w:tcPr>
            <w:vMerge w:val="continue"/>
          </w:tcPr>
          <w:p/>
        </w:tc>
        <w:tc>
          <w:tcPr>
            <w:vMerge w:val="continue"/>
          </w:tcPr>
          <w:p/>
        </w:tc>
        <w:tc>
          <w:tcPr>
            <w:tcW w:w="2017" w:type="dxa"/>
            <w:tcBorders>
              <w:top w:val="nil"/>
            </w:tcBorders>
          </w:tcPr>
          <w:p>
            <w:pPr>
              <w:pStyle w:val="0"/>
            </w:pPr>
            <w:r>
              <w:rPr>
                <w:sz w:val="20"/>
              </w:rPr>
              <w:t xml:space="preserve">МДК.02.02. Формирование культурных ландшафтов и рекреационных зон</w:t>
            </w:r>
          </w:p>
        </w:tc>
        <w:tc>
          <w:tcPr>
            <w:vMerge w:val="continue"/>
          </w:tcPr>
          <w:p/>
        </w:tc>
      </w:tr>
      <w:tr>
        <w:tc>
          <w:tcPr>
            <w:tcW w:w="1478" w:type="dxa"/>
            <w:vMerge w:val="restart"/>
          </w:tcPr>
          <w:p>
            <w:pPr>
              <w:pStyle w:val="0"/>
            </w:pPr>
            <w:r>
              <w:rPr>
                <w:sz w:val="20"/>
              </w:rPr>
              <w:t xml:space="preserve">ПМ.03</w:t>
            </w:r>
          </w:p>
        </w:tc>
        <w:tc>
          <w:tcPr>
            <w:tcW w:w="5103" w:type="dxa"/>
            <w:vMerge w:val="restart"/>
          </w:tcPr>
          <w:p>
            <w:pPr>
              <w:pStyle w:val="0"/>
            </w:pPr>
            <w:r>
              <w:rPr>
                <w:sz w:val="20"/>
              </w:rPr>
              <w:t xml:space="preserve">Организация и производство работ по строительству объектов сельскохозяйственного водоснабжения и обводнения территорий</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привязки проектов типовых сооружений сельскохозяйственного водоснабжения и обводнения к местным условиям строительства;</w:t>
            </w:r>
          </w:p>
          <w:p>
            <w:pPr>
              <w:pStyle w:val="0"/>
            </w:pPr>
            <w:r>
              <w:rPr>
                <w:sz w:val="20"/>
              </w:rPr>
              <w:t xml:space="preserve">организации разгрузки и складирования материалов, конструкций и деталей, поступающих на строительную площадку объектов водоснабжения и обводнения, с соблюдением технологических требований, обеспечения их сохранности и рационального расходования;</w:t>
            </w:r>
          </w:p>
          <w:p>
            <w:pPr>
              <w:pStyle w:val="0"/>
            </w:pPr>
            <w:r>
              <w:rPr>
                <w:sz w:val="20"/>
              </w:rPr>
              <w:t xml:space="preserve">контроля обеспеченности участка строительства объектов водоснабжения и обводнения технологическими комплектами;</w:t>
            </w:r>
          </w:p>
          <w:p>
            <w:pPr>
              <w:pStyle w:val="0"/>
            </w:pPr>
            <w:r>
              <w:rPr>
                <w:sz w:val="20"/>
              </w:rPr>
              <w:t xml:space="preserve">оперативного планирования и руководства производством работ на участке строительства объектов сельскохозяйственного водоснабжения и обводнения в соответствии с проектной документацией и конкретными условиями строительной площадки;</w:t>
            </w:r>
          </w:p>
          <w:p>
            <w:pPr>
              <w:pStyle w:val="0"/>
            </w:pPr>
            <w:r>
              <w:rPr>
                <w:sz w:val="20"/>
              </w:rPr>
              <w:t xml:space="preserve">контроля качества работ на участке строительства объектов сельскохозяйственного водоснабжения и обводнения;</w:t>
            </w:r>
          </w:p>
          <w:p>
            <w:pPr>
              <w:pStyle w:val="0"/>
            </w:pPr>
            <w:r>
              <w:rPr>
                <w:sz w:val="20"/>
              </w:rPr>
              <w:t xml:space="preserve">оперативно-технического учета выполненных работ на строительстве объектов водоснабжения и обводнения;</w:t>
            </w:r>
          </w:p>
          <w:p>
            <w:pPr>
              <w:pStyle w:val="0"/>
            </w:pPr>
            <w:r>
              <w:rPr>
                <w:sz w:val="20"/>
              </w:rPr>
              <w:t xml:space="preserve">уметь:</w:t>
            </w:r>
          </w:p>
          <w:p>
            <w:pPr>
              <w:pStyle w:val="0"/>
            </w:pPr>
            <w:r>
              <w:rPr>
                <w:sz w:val="20"/>
              </w:rPr>
              <w:t xml:space="preserve">читать рабочие чертежи сооружений, деталировку водопроводной сети;</w:t>
            </w:r>
          </w:p>
          <w:p>
            <w:pPr>
              <w:pStyle w:val="0"/>
            </w:pPr>
            <w:r>
              <w:rPr>
                <w:sz w:val="20"/>
              </w:rPr>
              <w:t xml:space="preserve">составлять разбивочный чертеж, переносить в натуру проекты сооружений сельскохозяйственного водоснабжения и обводнения;</w:t>
            </w:r>
          </w:p>
          <w:p>
            <w:pPr>
              <w:pStyle w:val="0"/>
            </w:pPr>
            <w:r>
              <w:rPr>
                <w:sz w:val="20"/>
              </w:rPr>
              <w:t xml:space="preserve">производить геодезический контроль при строительстве;</w:t>
            </w:r>
          </w:p>
          <w:p>
            <w:pPr>
              <w:pStyle w:val="0"/>
            </w:pPr>
            <w:r>
              <w:rPr>
                <w:sz w:val="20"/>
              </w:rPr>
              <w:t xml:space="preserve">пользоваться проектно-сметной документацией на строительство объектов сельскохозяйственного водоснабжения и обводнения территорий;</w:t>
            </w:r>
          </w:p>
          <w:p>
            <w:pPr>
              <w:pStyle w:val="0"/>
            </w:pPr>
            <w:r>
              <w:rPr>
                <w:sz w:val="20"/>
              </w:rPr>
              <w:t xml:space="preserve">определять по внешним признакам и маркировке вид и качество строительных материалов и изделий, используемых на строительстве объектов сельскохозяйственного водоснабжения и обводнения, устанавливать области их применения с учетом характера действующих нагрузок и условий внешней среды;</w:t>
            </w:r>
          </w:p>
          <w:p>
            <w:pPr>
              <w:pStyle w:val="0"/>
            </w:pPr>
            <w:r>
              <w:rPr>
                <w:sz w:val="20"/>
              </w:rPr>
              <w:t xml:space="preserve">пользоваться технической и справочной литературой, техническими условиями, стандартами, каталогами унифицированных деталей и конструкций для строительства объектов сельскохозяйственного водоснабжения и обводнения;</w:t>
            </w:r>
          </w:p>
          <w:p>
            <w:pPr>
              <w:pStyle w:val="0"/>
            </w:pPr>
            <w:r>
              <w:rPr>
                <w:sz w:val="20"/>
              </w:rPr>
              <w:t xml:space="preserve">проводить инструктаж исполнителей по условиям производства работ и оплаты труда на строительстве объектов сельскохозяйственного водоснабжения и обводнения, оформлять задание на выполнение работ;</w:t>
            </w:r>
          </w:p>
          <w:p>
            <w:pPr>
              <w:pStyle w:val="0"/>
            </w:pPr>
            <w:r>
              <w:rPr>
                <w:sz w:val="20"/>
              </w:rPr>
              <w:t xml:space="preserve">определять возможности складского хозяйства строительной площадки объектов</w:t>
            </w:r>
          </w:p>
          <w:p>
            <w:pPr>
              <w:pStyle w:val="0"/>
            </w:pPr>
            <w:r>
              <w:rPr>
                <w:sz w:val="20"/>
              </w:rPr>
              <w:t xml:space="preserve">сельскохозяйственного водоснабжения и обводнения для размещения материалов, конструкций, деталей и оборудования, определять соответствие условий их хранения;</w:t>
            </w:r>
          </w:p>
          <w:p>
            <w:pPr>
              <w:pStyle w:val="0"/>
            </w:pPr>
            <w:r>
              <w:rPr>
                <w:sz w:val="20"/>
              </w:rPr>
              <w:t xml:space="preserve">оформлять погрузочно-разгрузочные документы на грузы, поступающие на строительную площадку;</w:t>
            </w:r>
          </w:p>
          <w:p>
            <w:pPr>
              <w:pStyle w:val="0"/>
            </w:pPr>
            <w:r>
              <w:rPr>
                <w:sz w:val="20"/>
              </w:rPr>
              <w:t xml:space="preserve">пользоваться технологическими картами на производство работ по строительству объектов водоснабжения и обводнения, привязывать типовую технологическую карту к конкретным сооружениям и условиям строительства;</w:t>
            </w:r>
          </w:p>
          <w:p>
            <w:pPr>
              <w:pStyle w:val="0"/>
            </w:pPr>
            <w:r>
              <w:rPr>
                <w:sz w:val="20"/>
              </w:rPr>
              <w:t xml:space="preserve">производить исполнительную съемку;</w:t>
            </w:r>
          </w:p>
          <w:p>
            <w:pPr>
              <w:pStyle w:val="0"/>
            </w:pPr>
            <w:r>
              <w:rPr>
                <w:sz w:val="20"/>
              </w:rPr>
              <w:t xml:space="preserve">пользоваться картами трудовых процессов;</w:t>
            </w:r>
          </w:p>
          <w:p>
            <w:pPr>
              <w:pStyle w:val="0"/>
            </w:pPr>
            <w:r>
              <w:rPr>
                <w:sz w:val="20"/>
              </w:rPr>
              <w:t xml:space="preserve">корректировать оперативные планы работ по строительству объектов сельскохозяйственного водоснабжения и обводнения в зависимости от конкретных условий их производства, в том числе в нестандартных ситуациях;</w:t>
            </w:r>
          </w:p>
          <w:p>
            <w:pPr>
              <w:pStyle w:val="0"/>
            </w:pPr>
            <w:r>
              <w:rPr>
                <w:sz w:val="20"/>
              </w:rPr>
              <w:t xml:space="preserve">мотивировать и стимулировать трудовую деятельность исполнителей;</w:t>
            </w:r>
          </w:p>
          <w:p>
            <w:pPr>
              <w:pStyle w:val="0"/>
            </w:pPr>
            <w:r>
              <w:rPr>
                <w:sz w:val="20"/>
              </w:rPr>
              <w:t xml:space="preserve">составлять локальные сметы на строительство объектов сельскохозяйственного водоснабжения и обводнения, пользоваться нормативными правовыми актами при их разработке;</w:t>
            </w:r>
          </w:p>
          <w:p>
            <w:pPr>
              <w:pStyle w:val="0"/>
            </w:pPr>
            <w:r>
              <w:rPr>
                <w:sz w:val="20"/>
              </w:rPr>
              <w:t xml:space="preserve">пользоваться технологической картой и нормативными правовыми актами при проведении контроля и оценки качества работ на строительстве объектов сельскохозяйственного водоснабжения и обводнения, выявлять дефекты в ходе строительства, определять меры по их устранению и предупреждению;</w:t>
            </w:r>
          </w:p>
          <w:p>
            <w:pPr>
              <w:pStyle w:val="0"/>
            </w:pPr>
            <w:r>
              <w:rPr>
                <w:sz w:val="20"/>
              </w:rPr>
              <w:t xml:space="preserve">оформлять в ходе строительства объектов сельскохозяйственного водоснабжения и обводнения необходимую документацию по утвержденным формам;</w:t>
            </w:r>
          </w:p>
          <w:p>
            <w:pPr>
              <w:pStyle w:val="0"/>
            </w:pPr>
            <w:r>
              <w:rPr>
                <w:sz w:val="20"/>
              </w:rPr>
              <w:t xml:space="preserve">знать:</w:t>
            </w:r>
          </w:p>
          <w:p>
            <w:pPr>
              <w:pStyle w:val="0"/>
            </w:pPr>
            <w:r>
              <w:rPr>
                <w:sz w:val="20"/>
              </w:rPr>
              <w:t xml:space="preserve">особенности и виды систем сельскохозяйственного водоснабжения, схемы водоснабжения населенного пункта, расположения водопроводных сетей;</w:t>
            </w:r>
          </w:p>
          <w:p>
            <w:pPr>
              <w:pStyle w:val="0"/>
            </w:pPr>
            <w:r>
              <w:rPr>
                <w:sz w:val="20"/>
              </w:rPr>
              <w:t xml:space="preserve">способы соединения труб, фасонные части, водопроводную арматуру для наружных трубопроводов;</w:t>
            </w:r>
          </w:p>
          <w:p>
            <w:pPr>
              <w:pStyle w:val="0"/>
            </w:pPr>
            <w:r>
              <w:rPr>
                <w:sz w:val="20"/>
              </w:rPr>
              <w:t xml:space="preserve">состав, назначение и конструкцию сооружений на трубопроводах, правила их размещения;</w:t>
            </w:r>
          </w:p>
          <w:p>
            <w:pPr>
              <w:pStyle w:val="0"/>
            </w:pPr>
            <w:r>
              <w:rPr>
                <w:sz w:val="20"/>
              </w:rPr>
              <w:t xml:space="preserve">конструкцию водозаборных, регулирующих и запасных сооружений в зависимости от вида водоисточника, рельефа и других условий;</w:t>
            </w:r>
          </w:p>
          <w:p>
            <w:pPr>
              <w:pStyle w:val="0"/>
            </w:pPr>
            <w:r>
              <w:rPr>
                <w:sz w:val="20"/>
              </w:rPr>
              <w:t xml:space="preserve">классификацию насосов, характеристику и принцип работы центробежных насосов, общие сведения о водоподъемниках, применяемых в сельскохозяйственном водоснабжении;</w:t>
            </w:r>
          </w:p>
          <w:p>
            <w:pPr>
              <w:pStyle w:val="0"/>
            </w:pPr>
            <w:r>
              <w:rPr>
                <w:sz w:val="20"/>
              </w:rPr>
              <w:t xml:space="preserve">виды насосных станций, основное оборудование, порядок определения напора насосной станции;</w:t>
            </w:r>
          </w:p>
          <w:p>
            <w:pPr>
              <w:pStyle w:val="0"/>
            </w:pPr>
            <w:r>
              <w:rPr>
                <w:sz w:val="20"/>
              </w:rPr>
              <w:t xml:space="preserve">сущность обводнения, особенности водоснабжения на обводняемых территориях;</w:t>
            </w:r>
          </w:p>
          <w:p>
            <w:pPr>
              <w:pStyle w:val="0"/>
            </w:pPr>
            <w:r>
              <w:rPr>
                <w:sz w:val="20"/>
              </w:rPr>
              <w:t xml:space="preserve">строительные процессы и операции при прокладке наружных водопроводов, порядок промывки, дезинфекции и сдачи трубопроводов в эксплуатацию;</w:t>
            </w:r>
          </w:p>
          <w:p>
            <w:pPr>
              <w:pStyle w:val="0"/>
            </w:pPr>
            <w:r>
              <w:rPr>
                <w:sz w:val="20"/>
              </w:rPr>
              <w:t xml:space="preserve">требования к качеству питьевой воды, основные методы его улучшения;</w:t>
            </w:r>
          </w:p>
          <w:p>
            <w:pPr>
              <w:pStyle w:val="0"/>
            </w:pPr>
            <w:r>
              <w:rPr>
                <w:sz w:val="20"/>
              </w:rPr>
              <w:t xml:space="preserve">основы водоотведения и способы очистки сточных вод;</w:t>
            </w:r>
          </w:p>
          <w:p>
            <w:pPr>
              <w:pStyle w:val="0"/>
            </w:pPr>
            <w:r>
              <w:rPr>
                <w:sz w:val="20"/>
              </w:rPr>
              <w:t xml:space="preserve">виды, состав и содержание проектных документов, условности изображений на чертежах объектов сельскохозяйственного водоснабжения и обводнения территорий;</w:t>
            </w:r>
          </w:p>
          <w:p>
            <w:pPr>
              <w:pStyle w:val="0"/>
            </w:pPr>
            <w:r>
              <w:rPr>
                <w:sz w:val="20"/>
              </w:rPr>
              <w:t xml:space="preserve">правила и нормы, регламентирующие порядок транспортирования, приемки, разгрузки, хранения строительных материалов, изделий, конструкций и оборудования для строительства объектов водоснабжения и обводнения;</w:t>
            </w:r>
          </w:p>
          <w:p>
            <w:pPr>
              <w:pStyle w:val="0"/>
            </w:pPr>
            <w:r>
              <w:rPr>
                <w:sz w:val="20"/>
              </w:rPr>
              <w:t xml:space="preserve">порядок оформления документов, составляемых при приемке и выдаче, в том числе строительных материалов;</w:t>
            </w:r>
          </w:p>
          <w:p>
            <w:pPr>
              <w:pStyle w:val="0"/>
            </w:pPr>
            <w:r>
              <w:rPr>
                <w:sz w:val="20"/>
              </w:rPr>
              <w:t xml:space="preserve">требования к складским помещениям;</w:t>
            </w:r>
          </w:p>
          <w:p>
            <w:pPr>
              <w:pStyle w:val="0"/>
            </w:pPr>
            <w:r>
              <w:rPr>
                <w:sz w:val="20"/>
              </w:rPr>
              <w:t xml:space="preserve">условия обеспечения строительства электроэнергией, сжатым воздухом и водой;</w:t>
            </w:r>
          </w:p>
          <w:p>
            <w:pPr>
              <w:pStyle w:val="0"/>
            </w:pPr>
            <w:r>
              <w:rPr>
                <w:sz w:val="20"/>
              </w:rPr>
              <w:t xml:space="preserve">действующие правовые нормы, правила и стандарты: ГОСТы, СНиП, регламентирующие качество работ на строительстве объектов сельскохозяйственного водоснабжения и обводнения;</w:t>
            </w:r>
          </w:p>
          <w:p>
            <w:pPr>
              <w:pStyle w:val="0"/>
            </w:pPr>
            <w:r>
              <w:rPr>
                <w:sz w:val="20"/>
              </w:rPr>
              <w:t xml:space="preserve">виды контроля, применяемые при строительстве, их назначение, сроки и способы проведения;</w:t>
            </w:r>
          </w:p>
          <w:p>
            <w:pPr>
              <w:pStyle w:val="0"/>
            </w:pPr>
            <w:r>
              <w:rPr>
                <w:sz w:val="20"/>
              </w:rPr>
              <w:t xml:space="preserve">виды и формы документов, заполняемых в ходе строительства объектов сельскохозяйственного водоснабжения и обводнения;</w:t>
            </w:r>
          </w:p>
          <w:p>
            <w:pPr>
              <w:pStyle w:val="0"/>
            </w:pPr>
            <w:r>
              <w:rPr>
                <w:sz w:val="20"/>
              </w:rPr>
              <w:t xml:space="preserve">условия оплаты труда в современных условиях строительства объектов сельскохозяйственного водоснабжения и обводнения</w:t>
            </w:r>
          </w:p>
        </w:tc>
        <w:tc>
          <w:tcPr>
            <w:tcW w:w="1448" w:type="dxa"/>
            <w:vMerge w:val="restart"/>
          </w:tcPr>
          <w:p>
            <w:pPr>
              <w:pStyle w:val="0"/>
              <w:jc w:val="both"/>
            </w:pPr>
            <w:r>
              <w:rPr>
                <w:sz w:val="20"/>
              </w:rPr>
            </w:r>
          </w:p>
        </w:tc>
        <w:tc>
          <w:tcPr>
            <w:tcW w:w="1529" w:type="dxa"/>
            <w:vMerge w:val="restart"/>
          </w:tcPr>
          <w:p>
            <w:pPr>
              <w:pStyle w:val="0"/>
              <w:jc w:val="both"/>
            </w:pPr>
            <w:r>
              <w:rPr>
                <w:sz w:val="20"/>
              </w:rPr>
            </w:r>
          </w:p>
        </w:tc>
        <w:tc>
          <w:tcPr>
            <w:tcW w:w="2017" w:type="dxa"/>
            <w:tcBorders>
              <w:bottom w:val="nil"/>
            </w:tcBorders>
          </w:tcPr>
          <w:p>
            <w:pPr>
              <w:pStyle w:val="0"/>
            </w:pPr>
            <w:r>
              <w:rPr>
                <w:sz w:val="20"/>
              </w:rPr>
              <w:t xml:space="preserve">МДК.03.01. Объекты сельскохозяйственного водоснабжения и обводнения и материалы для их строительства</w:t>
            </w:r>
          </w:p>
        </w:tc>
        <w:tc>
          <w:tcPr>
            <w:tcW w:w="2033" w:type="dxa"/>
            <w:vMerge w:val="restart"/>
          </w:tcPr>
          <w:p>
            <w:pPr>
              <w:pStyle w:val="0"/>
            </w:pPr>
            <w:r>
              <w:rPr>
                <w:sz w:val="20"/>
              </w:rPr>
              <w:t xml:space="preserve">ОК 1 - 11</w:t>
            </w:r>
          </w:p>
          <w:p>
            <w:pPr>
              <w:pStyle w:val="0"/>
            </w:pPr>
            <w:r>
              <w:rPr>
                <w:sz w:val="20"/>
              </w:rPr>
              <w:t xml:space="preserve">ПК 3.1 - 3.4</w:t>
            </w:r>
          </w:p>
        </w:tc>
      </w:tr>
      <w:tr>
        <w:tc>
          <w:tcPr>
            <w:vMerge w:val="continue"/>
          </w:tcPr>
          <w:p/>
        </w:tc>
        <w:tc>
          <w:tcPr>
            <w:vMerge w:val="continue"/>
          </w:tcPr>
          <w:p/>
        </w:tc>
        <w:tc>
          <w:tcPr>
            <w:vMerge w:val="continue"/>
          </w:tcPr>
          <w:p/>
        </w:tc>
        <w:tc>
          <w:tcPr>
            <w:vMerge w:val="continue"/>
          </w:tcPr>
          <w:p/>
        </w:tc>
        <w:tc>
          <w:tcPr>
            <w:tcW w:w="2017" w:type="dxa"/>
            <w:tcBorders>
              <w:top w:val="nil"/>
            </w:tcBorders>
          </w:tcPr>
          <w:p>
            <w:pPr>
              <w:pStyle w:val="0"/>
            </w:pPr>
            <w:r>
              <w:rPr>
                <w:sz w:val="20"/>
              </w:rPr>
              <w:t xml:space="preserve">МДК.03.02. Технология и организация работ по строительству объектов сельскохозяйственного водоснабжения и обводнения</w:t>
            </w:r>
          </w:p>
        </w:tc>
        <w:tc>
          <w:tcPr>
            <w:vMerge w:val="continue"/>
          </w:tcPr>
          <w:p/>
        </w:tc>
      </w:tr>
      <w:tr>
        <w:tc>
          <w:tcPr>
            <w:tcW w:w="1478" w:type="dxa"/>
            <w:vMerge w:val="restart"/>
          </w:tcPr>
          <w:p>
            <w:pPr>
              <w:pStyle w:val="0"/>
            </w:pPr>
            <w:r>
              <w:rPr>
                <w:sz w:val="20"/>
              </w:rPr>
              <w:t xml:space="preserve">ПМ.04</w:t>
            </w:r>
          </w:p>
        </w:tc>
        <w:tc>
          <w:tcPr>
            <w:tcW w:w="5103" w:type="dxa"/>
            <w:vMerge w:val="restart"/>
          </w:tcPr>
          <w:p>
            <w:pPr>
              <w:pStyle w:val="0"/>
            </w:pPr>
            <w:r>
              <w:rPr>
                <w:sz w:val="20"/>
              </w:rPr>
              <w:t xml:space="preserve">Организация и производство эксплуатационно-ремонтных работ на объектах природообустройства</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оперативного планирования и руководства производством работ по поддержанию в рабочем состоянии каналов, гидротехнических сооружений и других элементов мелиоративных систем;</w:t>
            </w:r>
          </w:p>
          <w:p>
            <w:pPr>
              <w:pStyle w:val="0"/>
            </w:pPr>
            <w:r>
              <w:rPr>
                <w:sz w:val="20"/>
              </w:rPr>
              <w:t xml:space="preserve">контроля мелиоративного состояния земель в соответствии с руководством по контролю;</w:t>
            </w:r>
          </w:p>
          <w:p>
            <w:pPr>
              <w:pStyle w:val="0"/>
            </w:pPr>
            <w:r>
              <w:rPr>
                <w:sz w:val="20"/>
              </w:rPr>
              <w:t xml:space="preserve">организации работ по регулированию водно-воздушного режима почв на мелиорированных землях;</w:t>
            </w:r>
          </w:p>
          <w:p>
            <w:pPr>
              <w:pStyle w:val="0"/>
            </w:pPr>
            <w:r>
              <w:rPr>
                <w:sz w:val="20"/>
              </w:rPr>
              <w:t xml:space="preserve">организации ремонтных работ на внутрихозяйственной мелиоративной системе;</w:t>
            </w:r>
          </w:p>
          <w:p>
            <w:pPr>
              <w:pStyle w:val="0"/>
            </w:pPr>
            <w:r>
              <w:rPr>
                <w:sz w:val="20"/>
              </w:rPr>
              <w:t xml:space="preserve">уметь:</w:t>
            </w:r>
          </w:p>
          <w:p>
            <w:pPr>
              <w:pStyle w:val="0"/>
            </w:pPr>
            <w:r>
              <w:rPr>
                <w:sz w:val="20"/>
              </w:rPr>
              <w:t xml:space="preserve">составлять план проведения поливов сельскохозяйственных культур и корректировать его в зависимости от состояния культур и погодных условий;</w:t>
            </w:r>
          </w:p>
          <w:p>
            <w:pPr>
              <w:pStyle w:val="0"/>
            </w:pPr>
            <w:r>
              <w:rPr>
                <w:sz w:val="20"/>
              </w:rPr>
              <w:t xml:space="preserve">увязывать график подачи воды насосной станцией с режимом водопотребления;</w:t>
            </w:r>
          </w:p>
          <w:p>
            <w:pPr>
              <w:pStyle w:val="0"/>
            </w:pPr>
            <w:r>
              <w:rPr>
                <w:sz w:val="20"/>
              </w:rPr>
              <w:t xml:space="preserve">составлять оперативный план-график поливов и тракторных обработок политых площадей;</w:t>
            </w:r>
          </w:p>
          <w:p>
            <w:pPr>
              <w:pStyle w:val="0"/>
            </w:pPr>
            <w:r>
              <w:rPr>
                <w:sz w:val="20"/>
              </w:rPr>
              <w:t xml:space="preserve">составлять оперативный план регулирования водно-воздушного режима на полях осушительной системы и корректировать его в зависимости от состояния культур и погодных условий;</w:t>
            </w:r>
          </w:p>
          <w:p>
            <w:pPr>
              <w:pStyle w:val="0"/>
            </w:pPr>
            <w:r>
              <w:rPr>
                <w:sz w:val="20"/>
              </w:rPr>
              <w:t xml:space="preserve">определять кислотность почв, степень и вид засоления, рассчитывать дозы извести (гипса) для химической мелиорации;</w:t>
            </w:r>
          </w:p>
          <w:p>
            <w:pPr>
              <w:pStyle w:val="0"/>
            </w:pPr>
            <w:r>
              <w:rPr>
                <w:sz w:val="20"/>
              </w:rPr>
              <w:t xml:space="preserve">определять виды работ по поддержанию объектов природообустройства в рабочем состоянии;</w:t>
            </w:r>
          </w:p>
          <w:p>
            <w:pPr>
              <w:pStyle w:val="0"/>
            </w:pPr>
            <w:r>
              <w:rPr>
                <w:sz w:val="20"/>
              </w:rPr>
              <w:t xml:space="preserve">составлять календарный план эксплуатационных мероприятий на внутрихозяйственной мелиоративной системе, корректировать план в зависимости от конкретных погодных и других условий;</w:t>
            </w:r>
          </w:p>
          <w:p>
            <w:pPr>
              <w:pStyle w:val="0"/>
            </w:pPr>
            <w:r>
              <w:rPr>
                <w:sz w:val="20"/>
              </w:rPr>
              <w:t xml:space="preserve">пользоваться документацией, регламентирующей надзор и уход за мелиоративной системой;</w:t>
            </w:r>
          </w:p>
          <w:p>
            <w:pPr>
              <w:pStyle w:val="0"/>
            </w:pPr>
            <w:r>
              <w:rPr>
                <w:sz w:val="20"/>
              </w:rPr>
              <w:t xml:space="preserve">выполнять инженерно-мелиоративный мониторинг состояния окружающей среды;</w:t>
            </w:r>
          </w:p>
          <w:p>
            <w:pPr>
              <w:pStyle w:val="0"/>
            </w:pPr>
            <w:r>
              <w:rPr>
                <w:sz w:val="20"/>
              </w:rPr>
              <w:t xml:space="preserve">выполнять обработку наблюдений за уровнями воды;</w:t>
            </w:r>
          </w:p>
          <w:p>
            <w:pPr>
              <w:pStyle w:val="0"/>
            </w:pPr>
            <w:r>
              <w:rPr>
                <w:sz w:val="20"/>
              </w:rPr>
              <w:t xml:space="preserve">пользоваться приборами и устройствами для учета и оценки качества воды на мелиоративных системах;</w:t>
            </w:r>
          </w:p>
          <w:p>
            <w:pPr>
              <w:pStyle w:val="0"/>
            </w:pPr>
            <w:r>
              <w:rPr>
                <w:sz w:val="20"/>
              </w:rPr>
              <w:t xml:space="preserve">вести наблюдения за деформациями сооружений геодезическими методами;</w:t>
            </w:r>
          </w:p>
          <w:p>
            <w:pPr>
              <w:pStyle w:val="0"/>
            </w:pPr>
            <w:r>
              <w:rPr>
                <w:sz w:val="20"/>
              </w:rPr>
              <w:t xml:space="preserve">составлять ведомость дефектов сооружений, каналов и оборудования;</w:t>
            </w:r>
          </w:p>
          <w:p>
            <w:pPr>
              <w:pStyle w:val="0"/>
            </w:pPr>
            <w:r>
              <w:rPr>
                <w:sz w:val="20"/>
              </w:rPr>
              <w:t xml:space="preserve">определять вид ремонта, состав и объем работы на мелиоративной системе;</w:t>
            </w:r>
          </w:p>
          <w:p>
            <w:pPr>
              <w:pStyle w:val="0"/>
            </w:pPr>
            <w:r>
              <w:rPr>
                <w:sz w:val="20"/>
              </w:rPr>
              <w:t xml:space="preserve">планировать текущие и капитальные ремонтные работы с учетом действующих норм и правил;</w:t>
            </w:r>
          </w:p>
          <w:p>
            <w:pPr>
              <w:pStyle w:val="0"/>
            </w:pPr>
            <w:r>
              <w:rPr>
                <w:sz w:val="20"/>
              </w:rPr>
              <w:t xml:space="preserve">составлять договор на выполнение ремонтных работ с подрядными организациями;</w:t>
            </w:r>
          </w:p>
          <w:p>
            <w:pPr>
              <w:pStyle w:val="0"/>
            </w:pPr>
            <w:r>
              <w:rPr>
                <w:sz w:val="20"/>
              </w:rPr>
              <w:t xml:space="preserve">определять затраты на производство эксплуатационно-ремонтных работ на мелиоративной системе;</w:t>
            </w:r>
          </w:p>
          <w:p>
            <w:pPr>
              <w:pStyle w:val="0"/>
            </w:pPr>
            <w:r>
              <w:rPr>
                <w:sz w:val="20"/>
              </w:rPr>
              <w:t xml:space="preserve">анализировать состояние мелиоративной системы, определять необходимость, состав работ и затраты на ее реконструкцию (переустройство) по укрупненным показателям;</w:t>
            </w:r>
          </w:p>
          <w:p>
            <w:pPr>
              <w:pStyle w:val="0"/>
            </w:pPr>
            <w:r>
              <w:rPr>
                <w:sz w:val="20"/>
              </w:rPr>
              <w:t xml:space="preserve">читать рабочие чертежи, пользоваться проектно-сметной документацией на реконструкцию мелиоративной системы;</w:t>
            </w:r>
          </w:p>
          <w:p>
            <w:pPr>
              <w:pStyle w:val="0"/>
            </w:pPr>
            <w:r>
              <w:rPr>
                <w:sz w:val="20"/>
              </w:rPr>
              <w:t xml:space="preserve">рассчитывать по принятой методике основные технико-экономические показатели работы мелиоративной системы;</w:t>
            </w:r>
          </w:p>
          <w:p>
            <w:pPr>
              <w:pStyle w:val="0"/>
            </w:pPr>
            <w:r>
              <w:rPr>
                <w:sz w:val="20"/>
              </w:rPr>
              <w:t xml:space="preserve">знать:</w:t>
            </w:r>
          </w:p>
          <w:p>
            <w:pPr>
              <w:pStyle w:val="0"/>
            </w:pPr>
            <w:r>
              <w:rPr>
                <w:sz w:val="20"/>
              </w:rPr>
              <w:t xml:space="preserve">эксплуатационные требования к оросительным системам;</w:t>
            </w:r>
          </w:p>
          <w:p>
            <w:pPr>
              <w:pStyle w:val="0"/>
            </w:pPr>
            <w:r>
              <w:rPr>
                <w:sz w:val="20"/>
              </w:rPr>
              <w:t xml:space="preserve">содержание подготовительных работ к проведению поливов в хозяйстве;</w:t>
            </w:r>
          </w:p>
          <w:p>
            <w:pPr>
              <w:pStyle w:val="0"/>
            </w:pPr>
            <w:r>
              <w:rPr>
                <w:sz w:val="20"/>
              </w:rPr>
              <w:t xml:space="preserve">особенности водопользования в зоне действия образовательного учреждения;</w:t>
            </w:r>
          </w:p>
          <w:p>
            <w:pPr>
              <w:pStyle w:val="0"/>
            </w:pPr>
            <w:r>
              <w:rPr>
                <w:sz w:val="20"/>
              </w:rPr>
              <w:t xml:space="preserve">организацию работ при проведении поливов дождевальными установками и машинами;</w:t>
            </w:r>
          </w:p>
          <w:p>
            <w:pPr>
              <w:pStyle w:val="0"/>
            </w:pPr>
            <w:r>
              <w:rPr>
                <w:sz w:val="20"/>
              </w:rPr>
              <w:t xml:space="preserve">способы контроля качества поливов, организацию учета воды и политых площадей;</w:t>
            </w:r>
          </w:p>
          <w:p>
            <w:pPr>
              <w:pStyle w:val="0"/>
            </w:pPr>
            <w:r>
              <w:rPr>
                <w:sz w:val="20"/>
              </w:rPr>
              <w:t xml:space="preserve">виды потерь воды на оросительных системах и эксплуатационные меры по предупреждению потерь и борьбе с ними;</w:t>
            </w:r>
          </w:p>
          <w:p>
            <w:pPr>
              <w:pStyle w:val="0"/>
            </w:pPr>
            <w:r>
              <w:rPr>
                <w:sz w:val="20"/>
              </w:rPr>
              <w:t xml:space="preserve">методы и устройства для учета воды на мелиоративных системах;</w:t>
            </w:r>
          </w:p>
          <w:p>
            <w:pPr>
              <w:pStyle w:val="0"/>
            </w:pPr>
            <w:r>
              <w:rPr>
                <w:sz w:val="20"/>
              </w:rPr>
              <w:t xml:space="preserve">особенности эксплуатации различных типов дождевальной и поливной техники, мероприятия по поддержанию техники в рабочем состоянии;</w:t>
            </w:r>
          </w:p>
          <w:p>
            <w:pPr>
              <w:pStyle w:val="0"/>
            </w:pPr>
            <w:r>
              <w:rPr>
                <w:sz w:val="20"/>
              </w:rPr>
              <w:t xml:space="preserve">особенности режима грунтовых вод на мелиорированных территориях;</w:t>
            </w:r>
          </w:p>
          <w:p>
            <w:pPr>
              <w:pStyle w:val="0"/>
            </w:pPr>
            <w:r>
              <w:rPr>
                <w:sz w:val="20"/>
              </w:rPr>
              <w:t xml:space="preserve">эксплуатационные требования к осушительным системам;</w:t>
            </w:r>
          </w:p>
          <w:p>
            <w:pPr>
              <w:pStyle w:val="0"/>
            </w:pPr>
            <w:r>
              <w:rPr>
                <w:sz w:val="20"/>
              </w:rPr>
              <w:t xml:space="preserve">способы регулирования водного режима почв на осушительных системах;</w:t>
            </w:r>
          </w:p>
          <w:p>
            <w:pPr>
              <w:pStyle w:val="0"/>
            </w:pPr>
            <w:r>
              <w:rPr>
                <w:sz w:val="20"/>
              </w:rPr>
              <w:t xml:space="preserve">особенности регулирования водно-воздушного режима на осушительных системах двустороннего действия;</w:t>
            </w:r>
          </w:p>
          <w:p>
            <w:pPr>
              <w:pStyle w:val="0"/>
            </w:pPr>
            <w:r>
              <w:rPr>
                <w:sz w:val="20"/>
              </w:rPr>
              <w:t xml:space="preserve">мероприятия по ускорению отвода избыточных вод весной и в периоды затяжных дождей;</w:t>
            </w:r>
          </w:p>
          <w:p>
            <w:pPr>
              <w:pStyle w:val="0"/>
            </w:pPr>
            <w:r>
              <w:rPr>
                <w:sz w:val="20"/>
              </w:rPr>
              <w:t xml:space="preserve">цели и содержание инженерно-мелиоративного мониторинга окружающей среды;</w:t>
            </w:r>
          </w:p>
          <w:p>
            <w:pPr>
              <w:pStyle w:val="0"/>
            </w:pPr>
            <w:r>
              <w:rPr>
                <w:sz w:val="20"/>
              </w:rPr>
              <w:t xml:space="preserve">цель и содержание наблюдений за режимом грунтовых вод, их солевым составом;</w:t>
            </w:r>
          </w:p>
          <w:p>
            <w:pPr>
              <w:pStyle w:val="0"/>
            </w:pPr>
            <w:r>
              <w:rPr>
                <w:sz w:val="20"/>
              </w:rPr>
              <w:t xml:space="preserve">особенности организации эксплуатации объектов природообустройства, находящихся в государственной, муниципальной или индивидуальной собственности юридических лиц;</w:t>
            </w:r>
          </w:p>
          <w:p>
            <w:pPr>
              <w:pStyle w:val="0"/>
            </w:pPr>
            <w:r>
              <w:rPr>
                <w:sz w:val="20"/>
              </w:rPr>
              <w:t xml:space="preserve">правила эксплуатации различных объектов природообустройства;</w:t>
            </w:r>
          </w:p>
          <w:p>
            <w:pPr>
              <w:pStyle w:val="0"/>
            </w:pPr>
            <w:r>
              <w:rPr>
                <w:sz w:val="20"/>
              </w:rPr>
              <w:t xml:space="preserve">состав эксплуатационных работ на объектах природообустройства в различные периоды года;</w:t>
            </w:r>
          </w:p>
          <w:p>
            <w:pPr>
              <w:pStyle w:val="0"/>
            </w:pPr>
            <w:r>
              <w:rPr>
                <w:sz w:val="20"/>
              </w:rPr>
              <w:t xml:space="preserve">содержание работ по эксплуатации мелиоративных систем и отдельно расположенных гидротехнических сооружений;</w:t>
            </w:r>
          </w:p>
          <w:p>
            <w:pPr>
              <w:pStyle w:val="0"/>
            </w:pPr>
            <w:r>
              <w:rPr>
                <w:sz w:val="20"/>
              </w:rPr>
              <w:t xml:space="preserve">основы организации и производства геодезических работ при эксплуатации и поддержании в рабочем состоянии каналов, гидротехнических сооружений и других элементов мелиоративных систем;</w:t>
            </w:r>
          </w:p>
          <w:p>
            <w:pPr>
              <w:pStyle w:val="0"/>
            </w:pPr>
            <w:r>
              <w:rPr>
                <w:sz w:val="20"/>
              </w:rPr>
              <w:t xml:space="preserve">классификацию ремонтных работ на мелиоративных системах;</w:t>
            </w:r>
          </w:p>
          <w:p>
            <w:pPr>
              <w:pStyle w:val="0"/>
            </w:pPr>
            <w:r>
              <w:rPr>
                <w:sz w:val="20"/>
              </w:rPr>
              <w:t xml:space="preserve">состав организационно-подготовительных мероприятий к производству ремонтных работ в хозяйстве;</w:t>
            </w:r>
          </w:p>
          <w:p>
            <w:pPr>
              <w:pStyle w:val="0"/>
            </w:pPr>
            <w:r>
              <w:rPr>
                <w:sz w:val="20"/>
              </w:rPr>
              <w:t xml:space="preserve">наиболее часто встречающиеся деформации каналов и сооружений на мелиоративных системах и меры по их ликвидации;</w:t>
            </w:r>
          </w:p>
          <w:p>
            <w:pPr>
              <w:pStyle w:val="0"/>
            </w:pPr>
            <w:r>
              <w:rPr>
                <w:sz w:val="20"/>
              </w:rPr>
              <w:t xml:space="preserve">методы повышения устойчивости каналов, сооружений и дренажа на осушительных системах;</w:t>
            </w:r>
          </w:p>
          <w:p>
            <w:pPr>
              <w:pStyle w:val="0"/>
            </w:pPr>
            <w:r>
              <w:rPr>
                <w:sz w:val="20"/>
              </w:rPr>
              <w:t xml:space="preserve">особенности ремонта закрытой оросительной и осушительной систем;</w:t>
            </w:r>
          </w:p>
          <w:p>
            <w:pPr>
              <w:pStyle w:val="0"/>
            </w:pPr>
            <w:r>
              <w:rPr>
                <w:sz w:val="20"/>
              </w:rPr>
              <w:t xml:space="preserve">состав машин и оборудования для производства ремонтных работ на мелиоративных системах;</w:t>
            </w:r>
          </w:p>
          <w:p>
            <w:pPr>
              <w:pStyle w:val="0"/>
            </w:pPr>
            <w:r>
              <w:rPr>
                <w:sz w:val="20"/>
              </w:rPr>
              <w:t xml:space="preserve">виды документов, используемых для контроля качества ремонтных работ на мелиоративных системах;</w:t>
            </w:r>
          </w:p>
          <w:p>
            <w:pPr>
              <w:pStyle w:val="0"/>
            </w:pPr>
            <w:r>
              <w:rPr>
                <w:sz w:val="20"/>
              </w:rPr>
              <w:t xml:space="preserve">права и обязанности техника (гидротехника) сельскохозяйственной организации;</w:t>
            </w:r>
          </w:p>
          <w:p>
            <w:pPr>
              <w:pStyle w:val="0"/>
            </w:pPr>
            <w:r>
              <w:rPr>
                <w:sz w:val="20"/>
              </w:rPr>
              <w:t xml:space="preserve">меры по охране окружающей среды, предупреждению и тушению пожаров на болотах;</w:t>
            </w:r>
          </w:p>
          <w:p>
            <w:pPr>
              <w:pStyle w:val="0"/>
            </w:pPr>
            <w:r>
              <w:rPr>
                <w:sz w:val="20"/>
              </w:rPr>
              <w:t xml:space="preserve">основы водного законодательства Российской Федерации, документы, регламентирующие требования в области рационального использования водных ресурсов;</w:t>
            </w:r>
          </w:p>
          <w:p>
            <w:pPr>
              <w:pStyle w:val="0"/>
            </w:pPr>
            <w:r>
              <w:rPr>
                <w:sz w:val="20"/>
              </w:rPr>
              <w:t xml:space="preserve">показатели работы и виды затрат на эксплуатацию мелиоративной системы;</w:t>
            </w:r>
          </w:p>
          <w:p>
            <w:pPr>
              <w:pStyle w:val="0"/>
            </w:pPr>
            <w:r>
              <w:rPr>
                <w:sz w:val="20"/>
              </w:rPr>
              <w:t xml:space="preserve">основы анализа хозяйственной деятельности, приемы и методы анализа;</w:t>
            </w:r>
          </w:p>
          <w:p>
            <w:pPr>
              <w:pStyle w:val="0"/>
            </w:pPr>
            <w:r>
              <w:rPr>
                <w:sz w:val="20"/>
              </w:rPr>
              <w:t xml:space="preserve">содержание эколого-экономической оценки мелиоративных мероприятий;</w:t>
            </w:r>
          </w:p>
          <w:p>
            <w:pPr>
              <w:pStyle w:val="0"/>
            </w:pPr>
            <w:r>
              <w:rPr>
                <w:sz w:val="20"/>
              </w:rPr>
              <w:t xml:space="preserve">механизмы ценообразования на услуги по выполнению ремонтных работ на мелиоративных системах, формы оплаты труда;</w:t>
            </w:r>
          </w:p>
          <w:p>
            <w:pPr>
              <w:pStyle w:val="0"/>
            </w:pPr>
            <w:r>
              <w:rPr>
                <w:sz w:val="20"/>
              </w:rPr>
              <w:t xml:space="preserve">причины, вызывающие необходимость реконструкции (переустройства) существующих мелиоративных систем;</w:t>
            </w:r>
          </w:p>
          <w:p>
            <w:pPr>
              <w:pStyle w:val="0"/>
            </w:pPr>
            <w:r>
              <w:rPr>
                <w:sz w:val="20"/>
              </w:rPr>
              <w:t xml:space="preserve">показатели работы системы, вызывающие необходимость переустройства;</w:t>
            </w:r>
          </w:p>
          <w:p>
            <w:pPr>
              <w:pStyle w:val="0"/>
            </w:pPr>
            <w:r>
              <w:rPr>
                <w:sz w:val="20"/>
              </w:rPr>
              <w:t xml:space="preserve">виды работ по реконструкции мелиоративных систем</w:t>
            </w:r>
          </w:p>
        </w:tc>
        <w:tc>
          <w:tcPr>
            <w:tcW w:w="1448" w:type="dxa"/>
            <w:vMerge w:val="restart"/>
          </w:tcPr>
          <w:p>
            <w:pPr>
              <w:pStyle w:val="0"/>
              <w:jc w:val="both"/>
            </w:pPr>
            <w:r>
              <w:rPr>
                <w:sz w:val="20"/>
              </w:rPr>
            </w:r>
          </w:p>
        </w:tc>
        <w:tc>
          <w:tcPr>
            <w:tcW w:w="1529" w:type="dxa"/>
            <w:vMerge w:val="restart"/>
          </w:tcPr>
          <w:p>
            <w:pPr>
              <w:pStyle w:val="0"/>
              <w:jc w:val="both"/>
            </w:pPr>
            <w:r>
              <w:rPr>
                <w:sz w:val="20"/>
              </w:rPr>
            </w:r>
          </w:p>
        </w:tc>
        <w:tc>
          <w:tcPr>
            <w:tcW w:w="2017" w:type="dxa"/>
            <w:tcBorders>
              <w:bottom w:val="nil"/>
            </w:tcBorders>
          </w:tcPr>
          <w:p>
            <w:pPr>
              <w:pStyle w:val="0"/>
            </w:pPr>
            <w:r>
              <w:rPr>
                <w:sz w:val="20"/>
              </w:rPr>
              <w:t xml:space="preserve">МДК.04.01. Эксплуатация мелиоративных систем</w:t>
            </w:r>
          </w:p>
        </w:tc>
        <w:tc>
          <w:tcPr>
            <w:tcW w:w="2033" w:type="dxa"/>
            <w:vMerge w:val="restart"/>
          </w:tcPr>
          <w:p>
            <w:pPr>
              <w:pStyle w:val="0"/>
            </w:pPr>
            <w:r>
              <w:rPr>
                <w:sz w:val="20"/>
              </w:rPr>
              <w:t xml:space="preserve">ОК 1 - 11</w:t>
            </w:r>
          </w:p>
          <w:p>
            <w:pPr>
              <w:pStyle w:val="0"/>
            </w:pPr>
            <w:r>
              <w:rPr>
                <w:sz w:val="20"/>
              </w:rPr>
              <w:t xml:space="preserve">ПК 4.1 - 4.3</w:t>
            </w:r>
          </w:p>
        </w:tc>
      </w:tr>
      <w:tr>
        <w:tc>
          <w:tcPr>
            <w:vMerge w:val="continue"/>
          </w:tcPr>
          <w:p/>
        </w:tc>
        <w:tc>
          <w:tcPr>
            <w:vMerge w:val="continue"/>
          </w:tcPr>
          <w:p/>
        </w:tc>
        <w:tc>
          <w:tcPr>
            <w:vMerge w:val="continue"/>
          </w:tcPr>
          <w:p/>
        </w:tc>
        <w:tc>
          <w:tcPr>
            <w:vMerge w:val="continue"/>
          </w:tcPr>
          <w:p/>
        </w:tc>
        <w:tc>
          <w:tcPr>
            <w:tcW w:w="2017" w:type="dxa"/>
            <w:tcBorders>
              <w:top w:val="nil"/>
            </w:tcBorders>
          </w:tcPr>
          <w:p>
            <w:pPr>
              <w:pStyle w:val="0"/>
            </w:pPr>
            <w:r>
              <w:rPr>
                <w:sz w:val="20"/>
              </w:rPr>
              <w:t xml:space="preserve">МДК.04.02. Организация и производство ремонтных работ на объектах природообустройства</w:t>
            </w:r>
          </w:p>
        </w:tc>
        <w:tc>
          <w:tcPr>
            <w:vMerge w:val="continue"/>
          </w:tcPr>
          <w:p/>
        </w:tc>
      </w:tr>
      <w:tr>
        <w:tc>
          <w:tcPr>
            <w:tcW w:w="1478" w:type="dxa"/>
          </w:tcPr>
          <w:p>
            <w:pPr>
              <w:pStyle w:val="0"/>
            </w:pPr>
            <w:r>
              <w:rPr>
                <w:sz w:val="20"/>
              </w:rPr>
              <w:t xml:space="preserve">ПМ.05</w:t>
            </w:r>
          </w:p>
        </w:tc>
        <w:tc>
          <w:tcPr>
            <w:tcW w:w="5103" w:type="dxa"/>
          </w:tcPr>
          <w:p>
            <w:pPr>
              <w:pStyle w:val="0"/>
            </w:pPr>
            <w:r>
              <w:rPr>
                <w:sz w:val="20"/>
              </w:rPr>
              <w:t xml:space="preserve">Выполнение работ по одной или нескольким профессиям рабочих, должностям служащих</w:t>
            </w:r>
          </w:p>
        </w:tc>
        <w:tc>
          <w:tcPr>
            <w:tcW w:w="1448" w:type="dxa"/>
          </w:tcPr>
          <w:p>
            <w:pPr>
              <w:pStyle w:val="0"/>
              <w:jc w:val="both"/>
            </w:pPr>
            <w:r>
              <w:rPr>
                <w:sz w:val="20"/>
              </w:rPr>
            </w:r>
          </w:p>
        </w:tc>
        <w:tc>
          <w:tcPr>
            <w:tcW w:w="1529" w:type="dxa"/>
          </w:tcPr>
          <w:p>
            <w:pPr>
              <w:pStyle w:val="0"/>
              <w:jc w:val="both"/>
            </w:pPr>
            <w:r>
              <w:rPr>
                <w:sz w:val="20"/>
              </w:rPr>
            </w:r>
          </w:p>
        </w:tc>
        <w:tc>
          <w:tcPr>
            <w:tcW w:w="2017" w:type="dxa"/>
          </w:tcPr>
          <w:p>
            <w:pPr>
              <w:pStyle w:val="0"/>
              <w:jc w:val="both"/>
            </w:pPr>
            <w:r>
              <w:rPr>
                <w:sz w:val="20"/>
              </w:rPr>
            </w:r>
          </w:p>
        </w:tc>
        <w:tc>
          <w:tcPr>
            <w:tcW w:w="2033" w:type="dxa"/>
          </w:tcPr>
          <w:p>
            <w:pPr>
              <w:pStyle w:val="0"/>
              <w:jc w:val="both"/>
            </w:pPr>
            <w:r>
              <w:rPr>
                <w:sz w:val="20"/>
              </w:rPr>
            </w:r>
          </w:p>
        </w:tc>
      </w:tr>
      <w:tr>
        <w:tc>
          <w:tcPr>
            <w:tcW w:w="1478" w:type="dxa"/>
          </w:tcPr>
          <w:p>
            <w:pPr>
              <w:pStyle w:val="0"/>
              <w:jc w:val="both"/>
            </w:pPr>
            <w:r>
              <w:rPr>
                <w:sz w:val="20"/>
              </w:rPr>
            </w:r>
          </w:p>
        </w:tc>
        <w:tc>
          <w:tcPr>
            <w:tcW w:w="5103" w:type="dxa"/>
          </w:tcPr>
          <w:p>
            <w:pPr>
              <w:pStyle w:val="0"/>
            </w:pPr>
            <w:r>
              <w:rPr>
                <w:sz w:val="20"/>
              </w:rPr>
              <w:t xml:space="preserve">Вариативная часть учебных циклов ППССЗ</w:t>
            </w:r>
          </w:p>
          <w:p>
            <w:pPr>
              <w:pStyle w:val="0"/>
            </w:pPr>
            <w:r>
              <w:rPr>
                <w:sz w:val="20"/>
              </w:rPr>
              <w:t xml:space="preserve">(определяется образовательной организацией самостоятельно)</w:t>
            </w:r>
          </w:p>
        </w:tc>
        <w:tc>
          <w:tcPr>
            <w:tcW w:w="1448" w:type="dxa"/>
          </w:tcPr>
          <w:p>
            <w:pPr>
              <w:pStyle w:val="0"/>
              <w:jc w:val="center"/>
            </w:pPr>
            <w:r>
              <w:rPr>
                <w:sz w:val="20"/>
              </w:rPr>
              <w:t xml:space="preserve">1350</w:t>
            </w:r>
          </w:p>
        </w:tc>
        <w:tc>
          <w:tcPr>
            <w:tcW w:w="1529" w:type="dxa"/>
          </w:tcPr>
          <w:p>
            <w:pPr>
              <w:pStyle w:val="0"/>
              <w:jc w:val="center"/>
            </w:pPr>
            <w:r>
              <w:rPr>
                <w:sz w:val="20"/>
              </w:rPr>
              <w:t xml:space="preserve">900</w:t>
            </w:r>
          </w:p>
        </w:tc>
        <w:tc>
          <w:tcPr>
            <w:tcW w:w="2017" w:type="dxa"/>
          </w:tcPr>
          <w:p>
            <w:pPr>
              <w:pStyle w:val="0"/>
              <w:jc w:val="both"/>
            </w:pPr>
            <w:r>
              <w:rPr>
                <w:sz w:val="20"/>
              </w:rPr>
            </w:r>
          </w:p>
        </w:tc>
        <w:tc>
          <w:tcPr>
            <w:tcW w:w="2033" w:type="dxa"/>
          </w:tcPr>
          <w:p>
            <w:pPr>
              <w:pStyle w:val="0"/>
              <w:jc w:val="both"/>
            </w:pPr>
            <w:r>
              <w:rPr>
                <w:sz w:val="20"/>
              </w:rPr>
            </w:r>
          </w:p>
        </w:tc>
      </w:tr>
      <w:tr>
        <w:tc>
          <w:tcPr>
            <w:tcW w:w="1478" w:type="dxa"/>
          </w:tcPr>
          <w:p>
            <w:pPr>
              <w:pStyle w:val="0"/>
              <w:jc w:val="both"/>
            </w:pPr>
            <w:r>
              <w:rPr>
                <w:sz w:val="20"/>
              </w:rPr>
            </w:r>
          </w:p>
        </w:tc>
        <w:tc>
          <w:tcPr>
            <w:tcW w:w="5103" w:type="dxa"/>
          </w:tcPr>
          <w:p>
            <w:pPr>
              <w:pStyle w:val="0"/>
            </w:pPr>
            <w:r>
              <w:rPr>
                <w:sz w:val="20"/>
              </w:rPr>
              <w:t xml:space="preserve">Всего часов обучения по учебным циклам ППССЗ</w:t>
            </w:r>
          </w:p>
        </w:tc>
        <w:tc>
          <w:tcPr>
            <w:tcW w:w="1448" w:type="dxa"/>
          </w:tcPr>
          <w:p>
            <w:pPr>
              <w:pStyle w:val="0"/>
              <w:jc w:val="center"/>
            </w:pPr>
            <w:r>
              <w:rPr>
                <w:sz w:val="20"/>
              </w:rPr>
              <w:t xml:space="preserve">4590</w:t>
            </w:r>
          </w:p>
        </w:tc>
        <w:tc>
          <w:tcPr>
            <w:tcW w:w="1529" w:type="dxa"/>
          </w:tcPr>
          <w:p>
            <w:pPr>
              <w:pStyle w:val="0"/>
              <w:jc w:val="center"/>
            </w:pPr>
            <w:r>
              <w:rPr>
                <w:sz w:val="20"/>
              </w:rPr>
              <w:t xml:space="preserve">3060</w:t>
            </w:r>
          </w:p>
        </w:tc>
        <w:tc>
          <w:tcPr>
            <w:tcW w:w="2017" w:type="dxa"/>
          </w:tcPr>
          <w:p>
            <w:pPr>
              <w:pStyle w:val="0"/>
              <w:jc w:val="both"/>
            </w:pPr>
            <w:r>
              <w:rPr>
                <w:sz w:val="20"/>
              </w:rPr>
            </w:r>
          </w:p>
        </w:tc>
        <w:tc>
          <w:tcPr>
            <w:tcW w:w="2033" w:type="dxa"/>
          </w:tcPr>
          <w:p>
            <w:pPr>
              <w:pStyle w:val="0"/>
              <w:jc w:val="both"/>
            </w:pPr>
            <w:r>
              <w:rPr>
                <w:sz w:val="20"/>
              </w:rPr>
            </w:r>
          </w:p>
        </w:tc>
      </w:tr>
      <w:tr>
        <w:tc>
          <w:tcPr>
            <w:tcW w:w="1478" w:type="dxa"/>
          </w:tcPr>
          <w:p>
            <w:pPr>
              <w:pStyle w:val="0"/>
            </w:pPr>
            <w:r>
              <w:rPr>
                <w:sz w:val="20"/>
              </w:rPr>
              <w:t xml:space="preserve">УП.00</w:t>
            </w:r>
          </w:p>
        </w:tc>
        <w:tc>
          <w:tcPr>
            <w:tcW w:w="5103" w:type="dxa"/>
          </w:tcPr>
          <w:p>
            <w:pPr>
              <w:pStyle w:val="0"/>
            </w:pPr>
            <w:r>
              <w:rPr>
                <w:sz w:val="20"/>
              </w:rPr>
              <w:t xml:space="preserve">Учебная практика</w:t>
            </w:r>
          </w:p>
        </w:tc>
        <w:tc>
          <w:tcPr>
            <w:tcW w:w="1448" w:type="dxa"/>
            <w:vAlign w:val="center"/>
            <w:vMerge w:val="restart"/>
          </w:tcPr>
          <w:p>
            <w:pPr>
              <w:pStyle w:val="0"/>
              <w:jc w:val="center"/>
            </w:pPr>
            <w:r>
              <w:rPr>
                <w:sz w:val="20"/>
              </w:rPr>
              <w:t xml:space="preserve">24 нед.</w:t>
            </w:r>
          </w:p>
        </w:tc>
        <w:tc>
          <w:tcPr>
            <w:tcW w:w="1529" w:type="dxa"/>
            <w:vAlign w:val="center"/>
            <w:vMerge w:val="restart"/>
          </w:tcPr>
          <w:p>
            <w:pPr>
              <w:pStyle w:val="0"/>
              <w:jc w:val="center"/>
            </w:pPr>
            <w:r>
              <w:rPr>
                <w:sz w:val="20"/>
              </w:rPr>
              <w:t xml:space="preserve">864</w:t>
            </w:r>
          </w:p>
        </w:tc>
        <w:tc>
          <w:tcPr>
            <w:tcW w:w="2017" w:type="dxa"/>
            <w:vMerge w:val="restart"/>
          </w:tcPr>
          <w:p>
            <w:pPr>
              <w:pStyle w:val="0"/>
              <w:jc w:val="both"/>
            </w:pPr>
            <w:r>
              <w:rPr>
                <w:sz w:val="20"/>
              </w:rPr>
            </w:r>
          </w:p>
        </w:tc>
        <w:tc>
          <w:tcPr>
            <w:tcW w:w="2033" w:type="dxa"/>
            <w:vMerge w:val="restart"/>
          </w:tcPr>
          <w:p>
            <w:pPr>
              <w:pStyle w:val="0"/>
            </w:pPr>
            <w:r>
              <w:rPr>
                <w:sz w:val="20"/>
              </w:rPr>
              <w:t xml:space="preserve">ОК 1 - 11</w:t>
            </w:r>
          </w:p>
          <w:p>
            <w:pPr>
              <w:pStyle w:val="0"/>
            </w:pPr>
            <w:r>
              <w:rPr>
                <w:sz w:val="20"/>
              </w:rPr>
              <w:t xml:space="preserve">ПК 1.1 - 1.4,</w:t>
            </w:r>
          </w:p>
          <w:p>
            <w:pPr>
              <w:pStyle w:val="0"/>
            </w:pPr>
            <w:r>
              <w:rPr>
                <w:sz w:val="20"/>
              </w:rPr>
              <w:t xml:space="preserve">2.1 - 2.3,</w:t>
            </w:r>
          </w:p>
          <w:p>
            <w:pPr>
              <w:pStyle w:val="0"/>
            </w:pPr>
            <w:r>
              <w:rPr>
                <w:sz w:val="20"/>
              </w:rPr>
              <w:t xml:space="preserve">3.1 - 3.4,</w:t>
            </w:r>
          </w:p>
          <w:p>
            <w:pPr>
              <w:pStyle w:val="0"/>
            </w:pPr>
            <w:r>
              <w:rPr>
                <w:sz w:val="20"/>
              </w:rPr>
              <w:t xml:space="preserve">4.1 - 4.3</w:t>
            </w:r>
          </w:p>
        </w:tc>
      </w:tr>
      <w:tr>
        <w:tc>
          <w:tcPr>
            <w:tcW w:w="1478" w:type="dxa"/>
          </w:tcPr>
          <w:p>
            <w:pPr>
              <w:pStyle w:val="0"/>
            </w:pPr>
            <w:r>
              <w:rPr>
                <w:sz w:val="20"/>
              </w:rPr>
              <w:t xml:space="preserve">ПП.00</w:t>
            </w:r>
          </w:p>
        </w:tc>
        <w:tc>
          <w:tcPr>
            <w:tcW w:w="5103" w:type="dxa"/>
          </w:tcPr>
          <w:p>
            <w:pPr>
              <w:pStyle w:val="0"/>
            </w:pPr>
            <w:r>
              <w:rPr>
                <w:sz w:val="20"/>
              </w:rPr>
              <w:t xml:space="preserve">Производственная практика (по профилю специальности)</w:t>
            </w:r>
          </w:p>
        </w:tc>
        <w:tc>
          <w:tcPr>
            <w:vMerge w:val="continue"/>
          </w:tcPr>
          <w:p/>
        </w:tc>
        <w:tc>
          <w:tcPr>
            <w:vMerge w:val="continue"/>
          </w:tcPr>
          <w:p/>
        </w:tc>
        <w:tc>
          <w:tcPr>
            <w:vMerge w:val="continue"/>
          </w:tcPr>
          <w:p/>
        </w:tc>
        <w:tc>
          <w:tcPr>
            <w:vMerge w:val="continue"/>
          </w:tcPr>
          <w:p/>
        </w:tc>
      </w:tr>
      <w:tr>
        <w:tc>
          <w:tcPr>
            <w:tcW w:w="1478" w:type="dxa"/>
          </w:tcPr>
          <w:p>
            <w:pPr>
              <w:pStyle w:val="0"/>
            </w:pPr>
            <w:r>
              <w:rPr>
                <w:sz w:val="20"/>
              </w:rPr>
              <w:t xml:space="preserve">ПДП.00</w:t>
            </w:r>
          </w:p>
        </w:tc>
        <w:tc>
          <w:tcPr>
            <w:tcW w:w="5103" w:type="dxa"/>
          </w:tcPr>
          <w:p>
            <w:pPr>
              <w:pStyle w:val="0"/>
            </w:pPr>
            <w:r>
              <w:rPr>
                <w:sz w:val="20"/>
              </w:rPr>
              <w:t xml:space="preserve">Производственная практика (преддипломная)</w:t>
            </w:r>
          </w:p>
        </w:tc>
        <w:tc>
          <w:tcPr>
            <w:tcW w:w="1448" w:type="dxa"/>
          </w:tcPr>
          <w:p>
            <w:pPr>
              <w:pStyle w:val="0"/>
              <w:jc w:val="center"/>
            </w:pPr>
            <w:r>
              <w:rPr>
                <w:sz w:val="20"/>
              </w:rPr>
              <w:t xml:space="preserve">4 нед.</w:t>
            </w:r>
          </w:p>
        </w:tc>
        <w:tc>
          <w:tcPr>
            <w:tcW w:w="1529" w:type="dxa"/>
          </w:tcPr>
          <w:p>
            <w:pPr>
              <w:pStyle w:val="0"/>
              <w:jc w:val="both"/>
            </w:pPr>
            <w:r>
              <w:rPr>
                <w:sz w:val="20"/>
              </w:rPr>
            </w:r>
          </w:p>
        </w:tc>
        <w:tc>
          <w:tcPr>
            <w:tcW w:w="2017" w:type="dxa"/>
          </w:tcPr>
          <w:p>
            <w:pPr>
              <w:pStyle w:val="0"/>
              <w:jc w:val="both"/>
            </w:pPr>
            <w:r>
              <w:rPr>
                <w:sz w:val="20"/>
              </w:rPr>
            </w:r>
          </w:p>
        </w:tc>
        <w:tc>
          <w:tcPr>
            <w:tcW w:w="2033" w:type="dxa"/>
          </w:tcPr>
          <w:p>
            <w:pPr>
              <w:pStyle w:val="0"/>
              <w:jc w:val="both"/>
            </w:pPr>
            <w:r>
              <w:rPr>
                <w:sz w:val="20"/>
              </w:rPr>
            </w:r>
          </w:p>
        </w:tc>
      </w:tr>
      <w:tr>
        <w:tc>
          <w:tcPr>
            <w:tcW w:w="1478" w:type="dxa"/>
          </w:tcPr>
          <w:p>
            <w:pPr>
              <w:pStyle w:val="0"/>
            </w:pPr>
            <w:r>
              <w:rPr>
                <w:sz w:val="20"/>
              </w:rPr>
              <w:t xml:space="preserve">ПА.00</w:t>
            </w:r>
          </w:p>
        </w:tc>
        <w:tc>
          <w:tcPr>
            <w:tcW w:w="5103" w:type="dxa"/>
          </w:tcPr>
          <w:p>
            <w:pPr>
              <w:pStyle w:val="0"/>
            </w:pPr>
            <w:r>
              <w:rPr>
                <w:sz w:val="20"/>
              </w:rPr>
              <w:t xml:space="preserve">Промежуточная аттестация</w:t>
            </w:r>
          </w:p>
        </w:tc>
        <w:tc>
          <w:tcPr>
            <w:tcW w:w="1448" w:type="dxa"/>
          </w:tcPr>
          <w:p>
            <w:pPr>
              <w:pStyle w:val="0"/>
              <w:jc w:val="center"/>
            </w:pPr>
            <w:r>
              <w:rPr>
                <w:sz w:val="20"/>
              </w:rPr>
              <w:t xml:space="preserve">5 нед.</w:t>
            </w:r>
          </w:p>
        </w:tc>
        <w:tc>
          <w:tcPr>
            <w:tcW w:w="1529" w:type="dxa"/>
          </w:tcPr>
          <w:p>
            <w:pPr>
              <w:pStyle w:val="0"/>
              <w:jc w:val="both"/>
            </w:pPr>
            <w:r>
              <w:rPr>
                <w:sz w:val="20"/>
              </w:rPr>
            </w:r>
          </w:p>
        </w:tc>
        <w:tc>
          <w:tcPr>
            <w:tcW w:w="2017" w:type="dxa"/>
          </w:tcPr>
          <w:p>
            <w:pPr>
              <w:pStyle w:val="0"/>
              <w:jc w:val="both"/>
            </w:pPr>
            <w:r>
              <w:rPr>
                <w:sz w:val="20"/>
              </w:rPr>
            </w:r>
          </w:p>
        </w:tc>
        <w:tc>
          <w:tcPr>
            <w:tcW w:w="2033" w:type="dxa"/>
          </w:tcPr>
          <w:p>
            <w:pPr>
              <w:pStyle w:val="0"/>
              <w:jc w:val="both"/>
            </w:pPr>
            <w:r>
              <w:rPr>
                <w:sz w:val="20"/>
              </w:rPr>
            </w:r>
          </w:p>
        </w:tc>
      </w:tr>
      <w:tr>
        <w:tc>
          <w:tcPr>
            <w:tcW w:w="1478" w:type="dxa"/>
          </w:tcPr>
          <w:p>
            <w:pPr>
              <w:pStyle w:val="0"/>
            </w:pPr>
            <w:r>
              <w:rPr>
                <w:sz w:val="20"/>
              </w:rPr>
              <w:t xml:space="preserve">ГИА.00</w:t>
            </w:r>
          </w:p>
        </w:tc>
        <w:tc>
          <w:tcPr>
            <w:tcW w:w="5103" w:type="dxa"/>
          </w:tcPr>
          <w:p>
            <w:pPr>
              <w:pStyle w:val="0"/>
            </w:pPr>
            <w:r>
              <w:rPr>
                <w:sz w:val="20"/>
              </w:rPr>
              <w:t xml:space="preserve">Государственная итоговая аттестация</w:t>
            </w:r>
          </w:p>
        </w:tc>
        <w:tc>
          <w:tcPr>
            <w:tcW w:w="1448" w:type="dxa"/>
          </w:tcPr>
          <w:p>
            <w:pPr>
              <w:pStyle w:val="0"/>
              <w:jc w:val="center"/>
            </w:pPr>
            <w:r>
              <w:rPr>
                <w:sz w:val="20"/>
              </w:rPr>
              <w:t xml:space="preserve">6 нед.</w:t>
            </w:r>
          </w:p>
        </w:tc>
        <w:tc>
          <w:tcPr>
            <w:tcW w:w="1529" w:type="dxa"/>
          </w:tcPr>
          <w:p>
            <w:pPr>
              <w:pStyle w:val="0"/>
              <w:jc w:val="both"/>
            </w:pPr>
            <w:r>
              <w:rPr>
                <w:sz w:val="20"/>
              </w:rPr>
            </w:r>
          </w:p>
        </w:tc>
        <w:tc>
          <w:tcPr>
            <w:tcW w:w="2017" w:type="dxa"/>
          </w:tcPr>
          <w:p>
            <w:pPr>
              <w:pStyle w:val="0"/>
              <w:jc w:val="both"/>
            </w:pPr>
            <w:r>
              <w:rPr>
                <w:sz w:val="20"/>
              </w:rPr>
            </w:r>
          </w:p>
        </w:tc>
        <w:tc>
          <w:tcPr>
            <w:tcW w:w="2033" w:type="dxa"/>
          </w:tcPr>
          <w:p>
            <w:pPr>
              <w:pStyle w:val="0"/>
              <w:jc w:val="both"/>
            </w:pPr>
            <w:r>
              <w:rPr>
                <w:sz w:val="20"/>
              </w:rPr>
            </w:r>
          </w:p>
        </w:tc>
      </w:tr>
      <w:tr>
        <w:tc>
          <w:tcPr>
            <w:tcW w:w="1478" w:type="dxa"/>
          </w:tcPr>
          <w:p>
            <w:pPr>
              <w:pStyle w:val="0"/>
            </w:pPr>
            <w:r>
              <w:rPr>
                <w:sz w:val="20"/>
              </w:rPr>
              <w:t xml:space="preserve">ГИА.01</w:t>
            </w:r>
          </w:p>
        </w:tc>
        <w:tc>
          <w:tcPr>
            <w:tcW w:w="5103" w:type="dxa"/>
          </w:tcPr>
          <w:p>
            <w:pPr>
              <w:pStyle w:val="0"/>
            </w:pPr>
            <w:r>
              <w:rPr>
                <w:sz w:val="20"/>
              </w:rPr>
              <w:t xml:space="preserve">Подготовка выпускной квалификационной работы</w:t>
            </w:r>
          </w:p>
        </w:tc>
        <w:tc>
          <w:tcPr>
            <w:tcW w:w="1448" w:type="dxa"/>
          </w:tcPr>
          <w:p>
            <w:pPr>
              <w:pStyle w:val="0"/>
              <w:jc w:val="center"/>
            </w:pPr>
            <w:r>
              <w:rPr>
                <w:sz w:val="20"/>
              </w:rPr>
              <w:t xml:space="preserve">4 нед.</w:t>
            </w:r>
          </w:p>
        </w:tc>
        <w:tc>
          <w:tcPr>
            <w:tcW w:w="1529" w:type="dxa"/>
          </w:tcPr>
          <w:p>
            <w:pPr>
              <w:pStyle w:val="0"/>
              <w:jc w:val="both"/>
            </w:pPr>
            <w:r>
              <w:rPr>
                <w:sz w:val="20"/>
              </w:rPr>
            </w:r>
          </w:p>
        </w:tc>
        <w:tc>
          <w:tcPr>
            <w:tcW w:w="2017" w:type="dxa"/>
          </w:tcPr>
          <w:p>
            <w:pPr>
              <w:pStyle w:val="0"/>
              <w:jc w:val="both"/>
            </w:pPr>
            <w:r>
              <w:rPr>
                <w:sz w:val="20"/>
              </w:rPr>
            </w:r>
          </w:p>
        </w:tc>
        <w:tc>
          <w:tcPr>
            <w:tcW w:w="2033" w:type="dxa"/>
          </w:tcPr>
          <w:p>
            <w:pPr>
              <w:pStyle w:val="0"/>
              <w:jc w:val="both"/>
            </w:pPr>
            <w:r>
              <w:rPr>
                <w:sz w:val="20"/>
              </w:rPr>
            </w:r>
          </w:p>
        </w:tc>
      </w:tr>
      <w:tr>
        <w:tc>
          <w:tcPr>
            <w:tcW w:w="1478" w:type="dxa"/>
          </w:tcPr>
          <w:p>
            <w:pPr>
              <w:pStyle w:val="0"/>
            </w:pPr>
            <w:r>
              <w:rPr>
                <w:sz w:val="20"/>
              </w:rPr>
              <w:t xml:space="preserve">ГИА.02</w:t>
            </w:r>
          </w:p>
        </w:tc>
        <w:tc>
          <w:tcPr>
            <w:tcW w:w="5103" w:type="dxa"/>
          </w:tcPr>
          <w:p>
            <w:pPr>
              <w:pStyle w:val="0"/>
            </w:pPr>
            <w:r>
              <w:rPr>
                <w:sz w:val="20"/>
              </w:rPr>
              <w:t xml:space="preserve">Защита выпускной квалификационной работы</w:t>
            </w:r>
          </w:p>
        </w:tc>
        <w:tc>
          <w:tcPr>
            <w:tcW w:w="1448" w:type="dxa"/>
          </w:tcPr>
          <w:p>
            <w:pPr>
              <w:pStyle w:val="0"/>
              <w:jc w:val="center"/>
            </w:pPr>
            <w:r>
              <w:rPr>
                <w:sz w:val="20"/>
              </w:rPr>
              <w:t xml:space="preserve">2 нед.</w:t>
            </w:r>
          </w:p>
        </w:tc>
        <w:tc>
          <w:tcPr>
            <w:tcW w:w="1529" w:type="dxa"/>
          </w:tcPr>
          <w:p>
            <w:pPr>
              <w:pStyle w:val="0"/>
              <w:jc w:val="both"/>
            </w:pPr>
            <w:r>
              <w:rPr>
                <w:sz w:val="20"/>
              </w:rPr>
            </w:r>
          </w:p>
        </w:tc>
        <w:tc>
          <w:tcPr>
            <w:tcW w:w="2017" w:type="dxa"/>
          </w:tcPr>
          <w:p>
            <w:pPr>
              <w:pStyle w:val="0"/>
              <w:jc w:val="both"/>
            </w:pPr>
            <w:r>
              <w:rPr>
                <w:sz w:val="20"/>
              </w:rPr>
            </w:r>
          </w:p>
        </w:tc>
        <w:tc>
          <w:tcPr>
            <w:tcW w:w="2033" w:type="dxa"/>
          </w:tcPr>
          <w:p>
            <w:pPr>
              <w:pStyle w:val="0"/>
              <w:jc w:val="both"/>
            </w:pPr>
            <w:r>
              <w:rPr>
                <w:sz w:val="20"/>
              </w:rPr>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ind w:firstLine="540"/>
        <w:jc w:val="both"/>
      </w:pPr>
      <w:r>
        <w:rPr>
          <w:sz w:val="20"/>
        </w:rPr>
      </w:r>
    </w:p>
    <w:p>
      <w:pPr>
        <w:pStyle w:val="0"/>
        <w:outlineLvl w:val="2"/>
        <w:jc w:val="right"/>
      </w:pPr>
      <w:r>
        <w:rPr>
          <w:sz w:val="20"/>
        </w:rPr>
        <w:t xml:space="preserve">Таблица 4</w:t>
      </w:r>
    </w:p>
    <w:p>
      <w:pPr>
        <w:pStyle w:val="0"/>
        <w:ind w:firstLine="540"/>
        <w:jc w:val="both"/>
      </w:pPr>
      <w:r>
        <w:rPr>
          <w:sz w:val="20"/>
        </w:rPr>
      </w:r>
    </w:p>
    <w:p>
      <w:pPr>
        <w:pStyle w:val="0"/>
        <w:ind w:firstLine="540"/>
        <w:jc w:val="both"/>
      </w:pPr>
      <w:r>
        <w:rPr>
          <w:sz w:val="20"/>
        </w:rPr>
        <w:t xml:space="preserve">Срок получения СПО по ППССЗ базовой подготовки в очной форме обучения составляет 147 недель, в том числе: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29"/>
        <w:gridCol w:w="2040"/>
      </w:tblGrid>
      <w:tr>
        <w:tc>
          <w:tcPr>
            <w:tcW w:w="7029" w:type="dxa"/>
          </w:tcPr>
          <w:p>
            <w:pPr>
              <w:pStyle w:val="0"/>
            </w:pPr>
            <w:r>
              <w:rPr>
                <w:sz w:val="20"/>
              </w:rPr>
              <w:t xml:space="preserve">Обучение по учебным циклам</w:t>
            </w:r>
          </w:p>
        </w:tc>
        <w:tc>
          <w:tcPr>
            <w:tcW w:w="2040" w:type="dxa"/>
            <w:vAlign w:val="center"/>
          </w:tcPr>
          <w:p>
            <w:pPr>
              <w:pStyle w:val="0"/>
              <w:jc w:val="right"/>
            </w:pPr>
            <w:r>
              <w:rPr>
                <w:sz w:val="20"/>
              </w:rPr>
              <w:t xml:space="preserve">85 нед.</w:t>
            </w:r>
          </w:p>
        </w:tc>
      </w:tr>
      <w:tr>
        <w:tc>
          <w:tcPr>
            <w:tcW w:w="7029" w:type="dxa"/>
          </w:tcPr>
          <w:p>
            <w:pPr>
              <w:pStyle w:val="0"/>
            </w:pPr>
            <w:r>
              <w:rPr>
                <w:sz w:val="20"/>
              </w:rPr>
              <w:t xml:space="preserve">Учебная практика</w:t>
            </w:r>
          </w:p>
        </w:tc>
        <w:tc>
          <w:tcPr>
            <w:tcW w:w="2040" w:type="dxa"/>
            <w:vAlign w:val="center"/>
            <w:vMerge w:val="restart"/>
          </w:tcPr>
          <w:p>
            <w:pPr>
              <w:pStyle w:val="0"/>
              <w:jc w:val="right"/>
            </w:pPr>
            <w:r>
              <w:rPr>
                <w:sz w:val="20"/>
              </w:rPr>
              <w:t xml:space="preserve">24 нед.</w:t>
            </w:r>
          </w:p>
        </w:tc>
      </w:tr>
      <w:tr>
        <w:tc>
          <w:tcPr>
            <w:tcW w:w="7029" w:type="dxa"/>
          </w:tcPr>
          <w:p>
            <w:pPr>
              <w:pStyle w:val="0"/>
            </w:pPr>
            <w:r>
              <w:rPr>
                <w:sz w:val="20"/>
              </w:rPr>
              <w:t xml:space="preserve">Производственная практика (по профилю специальности)</w:t>
            </w:r>
          </w:p>
        </w:tc>
        <w:tc>
          <w:tcPr>
            <w:vMerge w:val="continue"/>
          </w:tcPr>
          <w:p/>
        </w:tc>
      </w:tr>
      <w:tr>
        <w:tc>
          <w:tcPr>
            <w:tcW w:w="7029" w:type="dxa"/>
          </w:tcPr>
          <w:p>
            <w:pPr>
              <w:pStyle w:val="0"/>
            </w:pPr>
            <w:r>
              <w:rPr>
                <w:sz w:val="20"/>
              </w:rPr>
              <w:t xml:space="preserve">Производственная практика (преддипломная)</w:t>
            </w:r>
          </w:p>
        </w:tc>
        <w:tc>
          <w:tcPr>
            <w:tcW w:w="2040" w:type="dxa"/>
            <w:vAlign w:val="center"/>
          </w:tcPr>
          <w:p>
            <w:pPr>
              <w:pStyle w:val="0"/>
              <w:jc w:val="right"/>
            </w:pPr>
            <w:r>
              <w:rPr>
                <w:sz w:val="20"/>
              </w:rPr>
              <w:t xml:space="preserve">4 нед.</w:t>
            </w:r>
          </w:p>
        </w:tc>
      </w:tr>
      <w:tr>
        <w:tc>
          <w:tcPr>
            <w:tcW w:w="7029" w:type="dxa"/>
          </w:tcPr>
          <w:p>
            <w:pPr>
              <w:pStyle w:val="0"/>
            </w:pPr>
            <w:r>
              <w:rPr>
                <w:sz w:val="20"/>
              </w:rPr>
              <w:t xml:space="preserve">Промежуточная аттестация</w:t>
            </w:r>
          </w:p>
        </w:tc>
        <w:tc>
          <w:tcPr>
            <w:tcW w:w="2040" w:type="dxa"/>
            <w:vAlign w:val="center"/>
          </w:tcPr>
          <w:p>
            <w:pPr>
              <w:pStyle w:val="0"/>
              <w:jc w:val="right"/>
            </w:pPr>
            <w:r>
              <w:rPr>
                <w:sz w:val="20"/>
              </w:rPr>
              <w:t xml:space="preserve">5 нед.</w:t>
            </w:r>
          </w:p>
        </w:tc>
      </w:tr>
      <w:tr>
        <w:tc>
          <w:tcPr>
            <w:tcW w:w="7029" w:type="dxa"/>
          </w:tcPr>
          <w:p>
            <w:pPr>
              <w:pStyle w:val="0"/>
            </w:pPr>
            <w:r>
              <w:rPr>
                <w:sz w:val="20"/>
              </w:rPr>
              <w:t xml:space="preserve">Государственная итоговая аттестация</w:t>
            </w:r>
          </w:p>
        </w:tc>
        <w:tc>
          <w:tcPr>
            <w:tcW w:w="2040" w:type="dxa"/>
            <w:vAlign w:val="center"/>
          </w:tcPr>
          <w:p>
            <w:pPr>
              <w:pStyle w:val="0"/>
              <w:jc w:val="right"/>
            </w:pPr>
            <w:r>
              <w:rPr>
                <w:sz w:val="20"/>
              </w:rPr>
              <w:t xml:space="preserve">6 нед.</w:t>
            </w:r>
          </w:p>
        </w:tc>
      </w:tr>
      <w:tr>
        <w:tc>
          <w:tcPr>
            <w:tcW w:w="7029" w:type="dxa"/>
          </w:tcPr>
          <w:p>
            <w:pPr>
              <w:pStyle w:val="0"/>
            </w:pPr>
            <w:r>
              <w:rPr>
                <w:sz w:val="20"/>
              </w:rPr>
              <w:t xml:space="preserve">Каникулы</w:t>
            </w:r>
          </w:p>
        </w:tc>
        <w:tc>
          <w:tcPr>
            <w:tcW w:w="2040" w:type="dxa"/>
            <w:vAlign w:val="center"/>
          </w:tcPr>
          <w:p>
            <w:pPr>
              <w:pStyle w:val="0"/>
              <w:jc w:val="right"/>
            </w:pPr>
            <w:r>
              <w:rPr>
                <w:sz w:val="20"/>
              </w:rPr>
              <w:t xml:space="preserve">23 нед.</w:t>
            </w:r>
          </w:p>
        </w:tc>
      </w:tr>
      <w:tr>
        <w:tc>
          <w:tcPr>
            <w:tcW w:w="7029" w:type="dxa"/>
          </w:tcPr>
          <w:p>
            <w:pPr>
              <w:pStyle w:val="0"/>
            </w:pPr>
            <w:r>
              <w:rPr>
                <w:sz w:val="20"/>
              </w:rPr>
              <w:t xml:space="preserve">Итого</w:t>
            </w:r>
          </w:p>
        </w:tc>
        <w:tc>
          <w:tcPr>
            <w:tcW w:w="2040" w:type="dxa"/>
            <w:vAlign w:val="center"/>
          </w:tcPr>
          <w:p>
            <w:pPr>
              <w:pStyle w:val="0"/>
              <w:jc w:val="right"/>
            </w:pPr>
            <w:r>
              <w:rPr>
                <w:sz w:val="20"/>
              </w:rPr>
              <w:t xml:space="preserve">147 нед.</w:t>
            </w:r>
          </w:p>
        </w:tc>
      </w:tr>
    </w:tbl>
    <w:p>
      <w:pPr>
        <w:pStyle w:val="0"/>
        <w:ind w:firstLine="540"/>
        <w:jc w:val="both"/>
      </w:pPr>
      <w:r>
        <w:rPr>
          <w:sz w:val="20"/>
        </w:rPr>
      </w:r>
    </w:p>
    <w:p>
      <w:pPr>
        <w:pStyle w:val="0"/>
        <w:outlineLvl w:val="2"/>
        <w:jc w:val="right"/>
      </w:pPr>
      <w:r>
        <w:rPr>
          <w:sz w:val="20"/>
        </w:rPr>
        <w:t xml:space="preserve">Таблица 5</w:t>
      </w:r>
    </w:p>
    <w:p>
      <w:pPr>
        <w:pStyle w:val="0"/>
        <w:ind w:firstLine="54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углубленной подготовки</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8"/>
        <w:gridCol w:w="5041"/>
        <w:gridCol w:w="1530"/>
        <w:gridCol w:w="1517"/>
        <w:gridCol w:w="2021"/>
        <w:gridCol w:w="2021"/>
      </w:tblGrid>
      <w:tr>
        <w:tc>
          <w:tcPr>
            <w:tcW w:w="1478" w:type="dxa"/>
          </w:tcPr>
          <w:p>
            <w:pPr>
              <w:pStyle w:val="0"/>
              <w:jc w:val="center"/>
            </w:pPr>
            <w:r>
              <w:rPr>
                <w:sz w:val="20"/>
              </w:rPr>
              <w:t xml:space="preserve">Индекс</w:t>
            </w:r>
          </w:p>
        </w:tc>
        <w:tc>
          <w:tcPr>
            <w:tcW w:w="5041" w:type="dxa"/>
          </w:tcPr>
          <w:p>
            <w:pPr>
              <w:pStyle w:val="0"/>
              <w:jc w:val="center"/>
            </w:pPr>
            <w:r>
              <w:rPr>
                <w:sz w:val="20"/>
              </w:rPr>
              <w:t xml:space="preserve">Наименование учебных циклов, разделов, модулей, требования к знаниям, умениям, практическому опыту</w:t>
            </w:r>
          </w:p>
        </w:tc>
        <w:tc>
          <w:tcPr>
            <w:tcW w:w="1530" w:type="dxa"/>
          </w:tcPr>
          <w:p>
            <w:pPr>
              <w:pStyle w:val="0"/>
              <w:jc w:val="center"/>
            </w:pPr>
            <w:r>
              <w:rPr>
                <w:sz w:val="20"/>
              </w:rPr>
              <w:t xml:space="preserve">Всего максимальной учебной нагрузки обучающегося (час./нед.)</w:t>
            </w:r>
          </w:p>
        </w:tc>
        <w:tc>
          <w:tcPr>
            <w:tcW w:w="1517" w:type="dxa"/>
          </w:tcPr>
          <w:p>
            <w:pPr>
              <w:pStyle w:val="0"/>
              <w:jc w:val="center"/>
            </w:pPr>
            <w:r>
              <w:rPr>
                <w:sz w:val="20"/>
              </w:rPr>
              <w:t xml:space="preserve">В том числе часов обязательных учебных занятий</w:t>
            </w:r>
          </w:p>
        </w:tc>
        <w:tc>
          <w:tcPr>
            <w:tcW w:w="2021" w:type="dxa"/>
          </w:tcPr>
          <w:p>
            <w:pPr>
              <w:pStyle w:val="0"/>
              <w:jc w:val="center"/>
            </w:pPr>
            <w:r>
              <w:rPr>
                <w:sz w:val="20"/>
              </w:rPr>
              <w:t xml:space="preserve">Индекс и наименование дисциплин, междисциплинарных курсов (МДК)</w:t>
            </w:r>
          </w:p>
        </w:tc>
        <w:tc>
          <w:tcPr>
            <w:tcW w:w="2021" w:type="dxa"/>
          </w:tcPr>
          <w:p>
            <w:pPr>
              <w:pStyle w:val="0"/>
              <w:jc w:val="center"/>
            </w:pPr>
            <w:r>
              <w:rPr>
                <w:sz w:val="20"/>
              </w:rPr>
              <w:t xml:space="preserve">Коды формируемых компетенций</w:t>
            </w:r>
          </w:p>
        </w:tc>
      </w:tr>
      <w:tr>
        <w:tc>
          <w:tcPr>
            <w:tcW w:w="1478" w:type="dxa"/>
          </w:tcPr>
          <w:p>
            <w:pPr>
              <w:pStyle w:val="0"/>
              <w:jc w:val="both"/>
            </w:pPr>
            <w:r>
              <w:rPr>
                <w:sz w:val="20"/>
              </w:rPr>
            </w:r>
          </w:p>
        </w:tc>
        <w:tc>
          <w:tcPr>
            <w:tcW w:w="5041" w:type="dxa"/>
          </w:tcPr>
          <w:p>
            <w:pPr>
              <w:pStyle w:val="0"/>
            </w:pPr>
            <w:r>
              <w:rPr>
                <w:sz w:val="20"/>
              </w:rPr>
              <w:t xml:space="preserve">Обязательная часть учебных циклов ППССЗ</w:t>
            </w:r>
          </w:p>
        </w:tc>
        <w:tc>
          <w:tcPr>
            <w:tcW w:w="1530" w:type="dxa"/>
          </w:tcPr>
          <w:p>
            <w:pPr>
              <w:pStyle w:val="0"/>
              <w:jc w:val="center"/>
            </w:pPr>
            <w:r>
              <w:rPr>
                <w:sz w:val="20"/>
              </w:rPr>
              <w:t xml:space="preserve">4536</w:t>
            </w:r>
          </w:p>
        </w:tc>
        <w:tc>
          <w:tcPr>
            <w:tcW w:w="1517" w:type="dxa"/>
          </w:tcPr>
          <w:p>
            <w:pPr>
              <w:pStyle w:val="0"/>
              <w:jc w:val="center"/>
            </w:pPr>
            <w:r>
              <w:rPr>
                <w:sz w:val="20"/>
              </w:rPr>
              <w:t xml:space="preserve">3024</w:t>
            </w:r>
          </w:p>
        </w:tc>
        <w:tc>
          <w:tcPr>
            <w:tcW w:w="2021" w:type="dxa"/>
          </w:tcPr>
          <w:p>
            <w:pPr>
              <w:pStyle w:val="0"/>
              <w:jc w:val="both"/>
            </w:pPr>
            <w:r>
              <w:rPr>
                <w:sz w:val="20"/>
              </w:rPr>
            </w:r>
          </w:p>
        </w:tc>
        <w:tc>
          <w:tcPr>
            <w:tcW w:w="2021" w:type="dxa"/>
          </w:tcPr>
          <w:p>
            <w:pPr>
              <w:pStyle w:val="0"/>
              <w:jc w:val="both"/>
            </w:pPr>
            <w:r>
              <w:rPr>
                <w:sz w:val="20"/>
              </w:rPr>
            </w:r>
          </w:p>
        </w:tc>
      </w:tr>
      <w:tr>
        <w:tc>
          <w:tcPr>
            <w:tcW w:w="1478" w:type="dxa"/>
            <w:vMerge w:val="restart"/>
          </w:tcPr>
          <w:p>
            <w:pPr>
              <w:pStyle w:val="0"/>
            </w:pPr>
            <w:r>
              <w:rPr>
                <w:sz w:val="20"/>
              </w:rPr>
              <w:t xml:space="preserve">ОГСЭ.00</w:t>
            </w:r>
          </w:p>
        </w:tc>
        <w:tc>
          <w:tcPr>
            <w:tcW w:w="5041" w:type="dxa"/>
          </w:tcPr>
          <w:p>
            <w:pPr>
              <w:pStyle w:val="0"/>
            </w:pPr>
            <w:r>
              <w:rPr>
                <w:sz w:val="20"/>
              </w:rPr>
              <w:t xml:space="preserve">Общий гуманитарный и социально-экономический учебный цикл</w:t>
            </w:r>
          </w:p>
        </w:tc>
        <w:tc>
          <w:tcPr>
            <w:tcW w:w="1530" w:type="dxa"/>
          </w:tcPr>
          <w:p>
            <w:pPr>
              <w:pStyle w:val="0"/>
              <w:jc w:val="center"/>
            </w:pPr>
            <w:r>
              <w:rPr>
                <w:sz w:val="20"/>
              </w:rPr>
              <w:t xml:space="preserve">936</w:t>
            </w:r>
          </w:p>
        </w:tc>
        <w:tc>
          <w:tcPr>
            <w:tcW w:w="1517" w:type="dxa"/>
          </w:tcPr>
          <w:p>
            <w:pPr>
              <w:pStyle w:val="0"/>
              <w:jc w:val="center"/>
            </w:pPr>
            <w:r>
              <w:rPr>
                <w:sz w:val="20"/>
              </w:rPr>
              <w:t xml:space="preserve">624</w:t>
            </w:r>
          </w:p>
        </w:tc>
        <w:tc>
          <w:tcPr>
            <w:tcW w:w="2021" w:type="dxa"/>
          </w:tcPr>
          <w:p>
            <w:pPr>
              <w:pStyle w:val="0"/>
              <w:jc w:val="both"/>
            </w:pPr>
            <w:r>
              <w:rPr>
                <w:sz w:val="20"/>
              </w:rPr>
            </w:r>
          </w:p>
        </w:tc>
        <w:tc>
          <w:tcPr>
            <w:tcW w:w="2021" w:type="dxa"/>
          </w:tcPr>
          <w:p>
            <w:pPr>
              <w:pStyle w:val="0"/>
              <w:jc w:val="both"/>
            </w:pPr>
            <w:r>
              <w:rPr>
                <w:sz w:val="20"/>
              </w:rPr>
            </w:r>
          </w:p>
        </w:tc>
      </w:tr>
      <w:tr>
        <w:tc>
          <w:tcPr>
            <w:vMerge w:val="continue"/>
          </w:tcPr>
          <w:p/>
        </w:tc>
        <w:tc>
          <w:tcPr>
            <w:tcW w:w="5041"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pPr>
              <w:pStyle w:val="0"/>
            </w:pPr>
            <w:r>
              <w:rPr>
                <w:sz w:val="20"/>
              </w:rPr>
              <w:t xml:space="preserve">знать:</w:t>
            </w:r>
          </w:p>
          <w:p>
            <w:pPr>
              <w:pStyle w:val="0"/>
            </w:pPr>
            <w:r>
              <w:rPr>
                <w:sz w:val="20"/>
              </w:rPr>
              <w:t xml:space="preserve">основные категории и понятия философии;</w:t>
            </w:r>
          </w:p>
          <w:p>
            <w:pPr>
              <w:pStyle w:val="0"/>
            </w:pPr>
            <w:r>
              <w:rPr>
                <w:sz w:val="20"/>
              </w:rPr>
              <w:t xml:space="preserve">роль философии в жизни человека и общества;</w:t>
            </w:r>
          </w:p>
          <w:p>
            <w:pPr>
              <w:pStyle w:val="0"/>
            </w:pPr>
            <w:r>
              <w:rPr>
                <w:sz w:val="20"/>
              </w:rPr>
              <w:t xml:space="preserve">основы философского учения о бытии;</w:t>
            </w:r>
          </w:p>
          <w:p>
            <w:pPr>
              <w:pStyle w:val="0"/>
            </w:pPr>
            <w:r>
              <w:rPr>
                <w:sz w:val="20"/>
              </w:rPr>
              <w:t xml:space="preserve">сущность процесса познания;</w:t>
            </w:r>
          </w:p>
          <w:p>
            <w:pPr>
              <w:pStyle w:val="0"/>
            </w:pPr>
            <w:r>
              <w:rPr>
                <w:sz w:val="20"/>
              </w:rPr>
              <w:t xml:space="preserve">основы научной, философской и религиозной картин мира;</w:t>
            </w:r>
          </w:p>
          <w:p>
            <w:pPr>
              <w:pStyle w:val="0"/>
            </w:pPr>
            <w:r>
              <w:rPr>
                <w:sz w:val="20"/>
              </w:rPr>
              <w:t xml:space="preserve">об условиях формирования личности, свободе и ответственности за сохранение жизни, культуры, окружающей среды;</w:t>
            </w:r>
          </w:p>
          <w:p>
            <w:pPr>
              <w:pStyle w:val="0"/>
            </w:pPr>
            <w:r>
              <w:rPr>
                <w:sz w:val="20"/>
              </w:rPr>
              <w:t xml:space="preserve">о социальных и этических проблемах, связанных с развитием и использованием достижений науки, техники и технологий</w:t>
            </w:r>
          </w:p>
        </w:tc>
        <w:tc>
          <w:tcPr>
            <w:tcW w:w="1530" w:type="dxa"/>
          </w:tcPr>
          <w:p>
            <w:pPr>
              <w:pStyle w:val="0"/>
              <w:jc w:val="both"/>
            </w:pPr>
            <w:r>
              <w:rPr>
                <w:sz w:val="20"/>
              </w:rPr>
            </w:r>
          </w:p>
        </w:tc>
        <w:tc>
          <w:tcPr>
            <w:tcW w:w="1517" w:type="dxa"/>
          </w:tcPr>
          <w:p>
            <w:pPr>
              <w:pStyle w:val="0"/>
              <w:jc w:val="center"/>
            </w:pPr>
            <w:r>
              <w:rPr>
                <w:sz w:val="20"/>
              </w:rPr>
              <w:t xml:space="preserve">48</w:t>
            </w:r>
          </w:p>
        </w:tc>
        <w:tc>
          <w:tcPr>
            <w:tcW w:w="2021" w:type="dxa"/>
          </w:tcPr>
          <w:p>
            <w:pPr>
              <w:pStyle w:val="0"/>
            </w:pPr>
            <w:r>
              <w:rPr>
                <w:sz w:val="20"/>
              </w:rPr>
              <w:t xml:space="preserve">ОГСЭ.01. Основы философии</w:t>
            </w:r>
          </w:p>
        </w:tc>
        <w:tc>
          <w:tcPr>
            <w:tcW w:w="2021" w:type="dxa"/>
          </w:tcPr>
          <w:p>
            <w:pPr>
              <w:pStyle w:val="0"/>
            </w:pPr>
            <w:r>
              <w:rPr>
                <w:sz w:val="20"/>
              </w:rPr>
              <w:t xml:space="preserve">ОК 1, 4, 6 - 8, 10, 11</w:t>
            </w:r>
          </w:p>
        </w:tc>
      </w:tr>
      <w:tr>
        <w:tc>
          <w:tcPr>
            <w:vMerge w:val="continue"/>
          </w:tcPr>
          <w:p/>
        </w:tc>
        <w:tc>
          <w:tcPr>
            <w:tcW w:w="5041" w:type="dxa"/>
          </w:tcPr>
          <w:p>
            <w:pPr>
              <w:pStyle w:val="0"/>
            </w:pPr>
            <w:r>
              <w:rPr>
                <w:sz w:val="20"/>
              </w:rPr>
              <w:t xml:space="preserve">уметь:</w:t>
            </w:r>
          </w:p>
          <w:p>
            <w:pPr>
              <w:pStyle w:val="0"/>
            </w:pPr>
            <w:r>
              <w:rPr>
                <w:sz w:val="20"/>
              </w:rPr>
              <w:t xml:space="preserve">ориентироваться в современной экономической, политической и культурной ситуации в России и мире;</w:t>
            </w:r>
          </w:p>
          <w:p>
            <w:pPr>
              <w:pStyle w:val="0"/>
            </w:pPr>
            <w:r>
              <w:rPr>
                <w:sz w:val="20"/>
              </w:rPr>
              <w:t xml:space="preserve">выявлять взаимосвязь российских, региональных, мировых социально-экономических, политических и культурных проблем;</w:t>
            </w:r>
          </w:p>
          <w:p>
            <w:pPr>
              <w:pStyle w:val="0"/>
            </w:pPr>
            <w:r>
              <w:rPr>
                <w:sz w:val="20"/>
              </w:rPr>
              <w:t xml:space="preserve">знать:</w:t>
            </w:r>
          </w:p>
          <w:p>
            <w:pPr>
              <w:pStyle w:val="0"/>
            </w:pPr>
            <w:r>
              <w:rPr>
                <w:sz w:val="20"/>
              </w:rPr>
              <w:t xml:space="preserve">основные направления развития ключевых регионов мира на рубеже веков (XX и XXI вв.);</w:t>
            </w:r>
          </w:p>
          <w:p>
            <w:pPr>
              <w:pStyle w:val="0"/>
            </w:pPr>
            <w:r>
              <w:rPr>
                <w:sz w:val="20"/>
              </w:rPr>
              <w:t xml:space="preserve">сущность и причины локальных, региональных, межгосударственных конфликтов в конце XX - начале XXI вв.;</w:t>
            </w:r>
          </w:p>
          <w:p>
            <w:pPr>
              <w:pStyle w:val="0"/>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pPr>
            <w:r>
              <w:rPr>
                <w:sz w:val="20"/>
              </w:rPr>
              <w:t xml:space="preserve">назначение ООН, НАТО, ЕС и других организаций и основные направления их деятельности;</w:t>
            </w:r>
          </w:p>
          <w:p>
            <w:pPr>
              <w:pStyle w:val="0"/>
            </w:pPr>
            <w:r>
              <w:rPr>
                <w:sz w:val="20"/>
              </w:rPr>
              <w:t xml:space="preserve">о роли науки, культуры и религии в сохранении и укреплении национальных и государственных традиций;</w:t>
            </w:r>
          </w:p>
          <w:p>
            <w:pPr>
              <w:pStyle w:val="0"/>
            </w:pPr>
            <w:r>
              <w:rPr>
                <w:sz w:val="20"/>
              </w:rPr>
              <w:t xml:space="preserve">содержание и назначение важнейших нормативных правовых актов мирового и регионального значения</w:t>
            </w:r>
          </w:p>
        </w:tc>
        <w:tc>
          <w:tcPr>
            <w:tcW w:w="1530" w:type="dxa"/>
          </w:tcPr>
          <w:p>
            <w:pPr>
              <w:pStyle w:val="0"/>
              <w:jc w:val="both"/>
            </w:pPr>
            <w:r>
              <w:rPr>
                <w:sz w:val="20"/>
              </w:rPr>
            </w:r>
          </w:p>
        </w:tc>
        <w:tc>
          <w:tcPr>
            <w:tcW w:w="1517" w:type="dxa"/>
          </w:tcPr>
          <w:p>
            <w:pPr>
              <w:pStyle w:val="0"/>
              <w:jc w:val="center"/>
            </w:pPr>
            <w:r>
              <w:rPr>
                <w:sz w:val="20"/>
              </w:rPr>
              <w:t xml:space="preserve">48</w:t>
            </w:r>
          </w:p>
        </w:tc>
        <w:tc>
          <w:tcPr>
            <w:tcW w:w="2021" w:type="dxa"/>
          </w:tcPr>
          <w:p>
            <w:pPr>
              <w:pStyle w:val="0"/>
            </w:pPr>
            <w:r>
              <w:rPr>
                <w:sz w:val="20"/>
              </w:rPr>
              <w:t xml:space="preserve">ОГСЭ.02. История</w:t>
            </w:r>
          </w:p>
        </w:tc>
        <w:tc>
          <w:tcPr>
            <w:tcW w:w="2021" w:type="dxa"/>
          </w:tcPr>
          <w:p>
            <w:pPr>
              <w:pStyle w:val="0"/>
            </w:pPr>
            <w:r>
              <w:rPr>
                <w:sz w:val="20"/>
              </w:rPr>
              <w:t xml:space="preserve">ОК 1, 4, 6 - 8</w:t>
            </w:r>
          </w:p>
        </w:tc>
      </w:tr>
      <w:tr>
        <w:tc>
          <w:tcPr>
            <w:vMerge w:val="continue"/>
          </w:tcPr>
          <w:p/>
        </w:tc>
        <w:tc>
          <w:tcPr>
            <w:tcW w:w="5041" w:type="dxa"/>
          </w:tcPr>
          <w:p>
            <w:pPr>
              <w:pStyle w:val="0"/>
            </w:pPr>
            <w:r>
              <w:rPr>
                <w:sz w:val="20"/>
              </w:rPr>
              <w:t xml:space="preserve">уметь:</w:t>
            </w:r>
          </w:p>
          <w:p>
            <w:pPr>
              <w:pStyle w:val="0"/>
            </w:pPr>
            <w:r>
              <w:rPr>
                <w:sz w:val="20"/>
              </w:rPr>
              <w:t xml:space="preserve">применять техники и приемы эффективного общения в профессиональной деятельности;</w:t>
            </w:r>
          </w:p>
          <w:p>
            <w:pPr>
              <w:pStyle w:val="0"/>
            </w:pPr>
            <w:r>
              <w:rPr>
                <w:sz w:val="20"/>
              </w:rPr>
              <w:t xml:space="preserve">использовать приемы саморегуляции поведения в процессе межличностного общения;</w:t>
            </w:r>
          </w:p>
          <w:p>
            <w:pPr>
              <w:pStyle w:val="0"/>
            </w:pPr>
            <w:r>
              <w:rPr>
                <w:sz w:val="20"/>
              </w:rPr>
              <w:t xml:space="preserve">знать:</w:t>
            </w:r>
          </w:p>
          <w:p>
            <w:pPr>
              <w:pStyle w:val="0"/>
            </w:pPr>
            <w:r>
              <w:rPr>
                <w:sz w:val="20"/>
              </w:rPr>
              <w:t xml:space="preserve">взаимосвязь общения и деятельности;</w:t>
            </w:r>
          </w:p>
          <w:p>
            <w:pPr>
              <w:pStyle w:val="0"/>
            </w:pPr>
            <w:r>
              <w:rPr>
                <w:sz w:val="20"/>
              </w:rPr>
              <w:t xml:space="preserve">цели, функции, виды и уровни общения;</w:t>
            </w:r>
          </w:p>
          <w:p>
            <w:pPr>
              <w:pStyle w:val="0"/>
            </w:pPr>
            <w:r>
              <w:rPr>
                <w:sz w:val="20"/>
              </w:rPr>
              <w:t xml:space="preserve">роли и ролевые ожидания в общении;</w:t>
            </w:r>
          </w:p>
          <w:p>
            <w:pPr>
              <w:pStyle w:val="0"/>
            </w:pPr>
            <w:r>
              <w:rPr>
                <w:sz w:val="20"/>
              </w:rPr>
              <w:t xml:space="preserve">виды социальных взаимодействий;</w:t>
            </w:r>
          </w:p>
          <w:p>
            <w:pPr>
              <w:pStyle w:val="0"/>
            </w:pPr>
            <w:r>
              <w:rPr>
                <w:sz w:val="20"/>
              </w:rPr>
              <w:t xml:space="preserve">механизмы взаимопонимания в общении;</w:t>
            </w:r>
          </w:p>
          <w:p>
            <w:pPr>
              <w:pStyle w:val="0"/>
            </w:pPr>
            <w:r>
              <w:rPr>
                <w:sz w:val="20"/>
              </w:rPr>
              <w:t xml:space="preserve">техники и приемы общения, правила слушания, ведения беседы, убеждения;</w:t>
            </w:r>
          </w:p>
          <w:p>
            <w:pPr>
              <w:pStyle w:val="0"/>
            </w:pPr>
            <w:r>
              <w:rPr>
                <w:sz w:val="20"/>
              </w:rPr>
              <w:t xml:space="preserve">этические принципы общения;</w:t>
            </w:r>
          </w:p>
          <w:p>
            <w:pPr>
              <w:pStyle w:val="0"/>
            </w:pPr>
            <w:r>
              <w:rPr>
                <w:sz w:val="20"/>
              </w:rPr>
              <w:t xml:space="preserve">источники, причины, виды и способы разрешения конфликтов</w:t>
            </w:r>
          </w:p>
        </w:tc>
        <w:tc>
          <w:tcPr>
            <w:tcW w:w="1530" w:type="dxa"/>
          </w:tcPr>
          <w:p>
            <w:pPr>
              <w:pStyle w:val="0"/>
              <w:jc w:val="both"/>
            </w:pPr>
            <w:r>
              <w:rPr>
                <w:sz w:val="20"/>
              </w:rPr>
            </w:r>
          </w:p>
        </w:tc>
        <w:tc>
          <w:tcPr>
            <w:tcW w:w="1517" w:type="dxa"/>
          </w:tcPr>
          <w:p>
            <w:pPr>
              <w:pStyle w:val="0"/>
              <w:jc w:val="center"/>
            </w:pPr>
            <w:r>
              <w:rPr>
                <w:sz w:val="20"/>
              </w:rPr>
              <w:t xml:space="preserve">48</w:t>
            </w:r>
          </w:p>
        </w:tc>
        <w:tc>
          <w:tcPr>
            <w:tcW w:w="2021" w:type="dxa"/>
          </w:tcPr>
          <w:p>
            <w:pPr>
              <w:pStyle w:val="0"/>
            </w:pPr>
            <w:r>
              <w:rPr>
                <w:sz w:val="20"/>
              </w:rPr>
              <w:t xml:space="preserve">ОГСЭ.03. Психология общения</w:t>
            </w:r>
          </w:p>
        </w:tc>
        <w:tc>
          <w:tcPr>
            <w:tcW w:w="2021" w:type="dxa"/>
          </w:tcPr>
          <w:p>
            <w:pPr>
              <w:pStyle w:val="0"/>
            </w:pPr>
            <w:r>
              <w:rPr>
                <w:sz w:val="20"/>
              </w:rPr>
              <w:t xml:space="preserve">ОК 1, 3, 4, 6 - 10</w:t>
            </w:r>
          </w:p>
          <w:p>
            <w:pPr>
              <w:pStyle w:val="0"/>
            </w:pPr>
            <w:r>
              <w:rPr>
                <w:sz w:val="20"/>
              </w:rPr>
              <w:t xml:space="preserve">ПК 1.1, 2.1, 3.1, 4.1,</w:t>
            </w:r>
          </w:p>
        </w:tc>
      </w:tr>
      <w:tr>
        <w:tc>
          <w:tcPr>
            <w:vMerge w:val="continue"/>
          </w:tcPr>
          <w:p/>
        </w:tc>
        <w:tc>
          <w:tcPr>
            <w:tcW w:w="5041" w:type="dxa"/>
          </w:tcPr>
          <w:p>
            <w:pPr>
              <w:pStyle w:val="0"/>
            </w:pPr>
            <w:r>
              <w:rPr>
                <w:sz w:val="20"/>
              </w:rPr>
              <w:t xml:space="preserve">уметь:</w:t>
            </w:r>
          </w:p>
          <w:p>
            <w:pPr>
              <w:pStyle w:val="0"/>
            </w:pPr>
            <w:r>
              <w:rPr>
                <w:sz w:val="20"/>
              </w:rPr>
              <w:t xml:space="preserve">общаться (устно и письменно) на иностранном языке на профессиональные и повседневные темы;</w:t>
            </w:r>
          </w:p>
          <w:p>
            <w:pPr>
              <w:pStyle w:val="0"/>
            </w:pPr>
            <w:r>
              <w:rPr>
                <w:sz w:val="20"/>
              </w:rPr>
              <w:t xml:space="preserve">переводить (со словарем) иностранные тексты профессиональной направленности;</w:t>
            </w:r>
          </w:p>
          <w:p>
            <w:pPr>
              <w:pStyle w:val="0"/>
            </w:pPr>
            <w:r>
              <w:rPr>
                <w:sz w:val="20"/>
              </w:rPr>
              <w:t xml:space="preserve">самостоятельно совершенствовать устную и письменную речь, пополнять словарный запас;</w:t>
            </w:r>
          </w:p>
          <w:p>
            <w:pPr>
              <w:pStyle w:val="0"/>
            </w:pPr>
            <w:r>
              <w:rPr>
                <w:sz w:val="20"/>
              </w:rPr>
              <w:t xml:space="preserve">знать:</w:t>
            </w:r>
          </w:p>
          <w:p>
            <w:pPr>
              <w:pStyle w:val="0"/>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530" w:type="dxa"/>
          </w:tcPr>
          <w:p>
            <w:pPr>
              <w:pStyle w:val="0"/>
              <w:jc w:val="both"/>
            </w:pPr>
            <w:r>
              <w:rPr>
                <w:sz w:val="20"/>
              </w:rPr>
            </w:r>
          </w:p>
        </w:tc>
        <w:tc>
          <w:tcPr>
            <w:tcW w:w="1517" w:type="dxa"/>
          </w:tcPr>
          <w:p>
            <w:pPr>
              <w:pStyle w:val="0"/>
              <w:jc w:val="center"/>
            </w:pPr>
            <w:r>
              <w:rPr>
                <w:sz w:val="20"/>
              </w:rPr>
              <w:t xml:space="preserve">240</w:t>
            </w:r>
          </w:p>
        </w:tc>
        <w:tc>
          <w:tcPr>
            <w:tcW w:w="2021" w:type="dxa"/>
          </w:tcPr>
          <w:p>
            <w:pPr>
              <w:pStyle w:val="0"/>
            </w:pPr>
            <w:r>
              <w:rPr>
                <w:sz w:val="20"/>
              </w:rPr>
              <w:t xml:space="preserve">ОГСЭ.04. Иностранный язык</w:t>
            </w:r>
          </w:p>
        </w:tc>
        <w:tc>
          <w:tcPr>
            <w:tcW w:w="2021" w:type="dxa"/>
          </w:tcPr>
          <w:p>
            <w:pPr>
              <w:pStyle w:val="0"/>
            </w:pPr>
            <w:r>
              <w:rPr>
                <w:sz w:val="20"/>
              </w:rPr>
              <w:t xml:space="preserve">ОК 1, 4, 6 - 8, 11</w:t>
            </w:r>
          </w:p>
        </w:tc>
      </w:tr>
      <w:tr>
        <w:tc>
          <w:tcPr>
            <w:vMerge w:val="continue"/>
          </w:tcPr>
          <w:p/>
        </w:tc>
        <w:tc>
          <w:tcPr>
            <w:tcW w:w="5041" w:type="dxa"/>
          </w:tcPr>
          <w:p>
            <w:pPr>
              <w:pStyle w:val="0"/>
            </w:pPr>
            <w:r>
              <w:rPr>
                <w:sz w:val="20"/>
              </w:rPr>
              <w:t xml:space="preserve">уметь:</w:t>
            </w:r>
          </w:p>
          <w:p>
            <w:pPr>
              <w:pStyle w:val="0"/>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pPr>
            <w:r>
              <w:rPr>
                <w:sz w:val="20"/>
              </w:rPr>
              <w:t xml:space="preserve">знать:</w:t>
            </w:r>
          </w:p>
          <w:p>
            <w:pPr>
              <w:pStyle w:val="0"/>
            </w:pPr>
            <w:r>
              <w:rPr>
                <w:sz w:val="20"/>
              </w:rPr>
              <w:t xml:space="preserve">о роли физической культуры в общекультурном, профессиональном и социальном развитии человека;</w:t>
            </w:r>
          </w:p>
          <w:p>
            <w:pPr>
              <w:pStyle w:val="0"/>
            </w:pPr>
            <w:r>
              <w:rPr>
                <w:sz w:val="20"/>
              </w:rPr>
              <w:t xml:space="preserve">основы здорового образа жизни</w:t>
            </w:r>
          </w:p>
        </w:tc>
        <w:tc>
          <w:tcPr>
            <w:tcW w:w="1530" w:type="dxa"/>
          </w:tcPr>
          <w:p>
            <w:pPr>
              <w:pStyle w:val="0"/>
              <w:jc w:val="center"/>
            </w:pPr>
            <w:r>
              <w:rPr>
                <w:sz w:val="20"/>
              </w:rPr>
              <w:t xml:space="preserve">480</w:t>
            </w:r>
          </w:p>
        </w:tc>
        <w:tc>
          <w:tcPr>
            <w:tcW w:w="1517" w:type="dxa"/>
          </w:tcPr>
          <w:p>
            <w:pPr>
              <w:pStyle w:val="0"/>
              <w:jc w:val="center"/>
            </w:pPr>
            <w:r>
              <w:rPr>
                <w:sz w:val="20"/>
              </w:rPr>
              <w:t xml:space="preserve">240</w:t>
            </w:r>
          </w:p>
        </w:tc>
        <w:tc>
          <w:tcPr>
            <w:tcW w:w="2021" w:type="dxa"/>
          </w:tcPr>
          <w:p>
            <w:pPr>
              <w:pStyle w:val="0"/>
            </w:pPr>
            <w:r>
              <w:rPr>
                <w:sz w:val="20"/>
              </w:rPr>
              <w:t xml:space="preserve">ОГСЭ.05. Физическая культура</w:t>
            </w:r>
          </w:p>
        </w:tc>
        <w:tc>
          <w:tcPr>
            <w:tcW w:w="2021" w:type="dxa"/>
          </w:tcPr>
          <w:p>
            <w:pPr>
              <w:pStyle w:val="0"/>
            </w:pPr>
            <w:r>
              <w:rPr>
                <w:sz w:val="20"/>
              </w:rPr>
              <w:t xml:space="preserve">ОК 1, 6 - 9</w:t>
            </w:r>
          </w:p>
        </w:tc>
      </w:tr>
      <w:tr>
        <w:tc>
          <w:tcPr>
            <w:tcW w:w="1478" w:type="dxa"/>
            <w:vMerge w:val="restart"/>
          </w:tcPr>
          <w:p>
            <w:pPr>
              <w:pStyle w:val="0"/>
            </w:pPr>
            <w:r>
              <w:rPr>
                <w:sz w:val="20"/>
              </w:rPr>
              <w:t xml:space="preserve">ЕН.00</w:t>
            </w:r>
          </w:p>
        </w:tc>
        <w:tc>
          <w:tcPr>
            <w:tcW w:w="5041" w:type="dxa"/>
          </w:tcPr>
          <w:p>
            <w:pPr>
              <w:pStyle w:val="0"/>
            </w:pPr>
            <w:r>
              <w:rPr>
                <w:sz w:val="20"/>
              </w:rPr>
              <w:t xml:space="preserve">Математический и общий естественнонаучный учебный цикл</w:t>
            </w:r>
          </w:p>
        </w:tc>
        <w:tc>
          <w:tcPr>
            <w:tcW w:w="1530" w:type="dxa"/>
          </w:tcPr>
          <w:p>
            <w:pPr>
              <w:pStyle w:val="0"/>
              <w:jc w:val="center"/>
            </w:pPr>
            <w:r>
              <w:rPr>
                <w:sz w:val="20"/>
              </w:rPr>
              <w:t xml:space="preserve">156</w:t>
            </w:r>
          </w:p>
        </w:tc>
        <w:tc>
          <w:tcPr>
            <w:tcW w:w="1517" w:type="dxa"/>
          </w:tcPr>
          <w:p>
            <w:pPr>
              <w:pStyle w:val="0"/>
              <w:jc w:val="center"/>
            </w:pPr>
            <w:r>
              <w:rPr>
                <w:sz w:val="20"/>
              </w:rPr>
              <w:t xml:space="preserve">104</w:t>
            </w:r>
          </w:p>
        </w:tc>
        <w:tc>
          <w:tcPr>
            <w:tcW w:w="2021" w:type="dxa"/>
          </w:tcPr>
          <w:p>
            <w:pPr>
              <w:pStyle w:val="0"/>
              <w:jc w:val="both"/>
            </w:pPr>
            <w:r>
              <w:rPr>
                <w:sz w:val="20"/>
              </w:rPr>
            </w:r>
          </w:p>
        </w:tc>
        <w:tc>
          <w:tcPr>
            <w:tcW w:w="2021" w:type="dxa"/>
          </w:tcPr>
          <w:p>
            <w:pPr>
              <w:pStyle w:val="0"/>
              <w:jc w:val="both"/>
            </w:pPr>
            <w:r>
              <w:rPr>
                <w:sz w:val="20"/>
              </w:rPr>
            </w:r>
          </w:p>
        </w:tc>
      </w:tr>
      <w:tr>
        <w:tc>
          <w:tcPr>
            <w:vMerge w:val="continue"/>
          </w:tcPr>
          <w:p/>
        </w:tc>
        <w:tc>
          <w:tcPr>
            <w:tcW w:w="5041"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использовать математические методы при решении прикладных задач:</w:t>
            </w:r>
          </w:p>
          <w:p>
            <w:pPr>
              <w:pStyle w:val="0"/>
            </w:pPr>
            <w:r>
              <w:rPr>
                <w:sz w:val="20"/>
              </w:rPr>
              <w:t xml:space="preserve">выполнять расчеты, необходимые для решения производственных задач, эффективного использования материальных ресурсов при строительстве объектов природообустройства, сельскохозяйственного водоснабжения, обводнения и канализации, выполнении проектно-изыскательских работ;</w:t>
            </w:r>
          </w:p>
          <w:p>
            <w:pPr>
              <w:pStyle w:val="0"/>
            </w:pPr>
            <w:r>
              <w:rPr>
                <w:sz w:val="20"/>
              </w:rPr>
              <w:t xml:space="preserve">знать:</w:t>
            </w:r>
          </w:p>
          <w:p>
            <w:pPr>
              <w:pStyle w:val="0"/>
            </w:pPr>
            <w:r>
              <w:rPr>
                <w:sz w:val="20"/>
              </w:rPr>
              <w:t xml:space="preserve">значение математики в профессиональной деятельности и при освоении основной образовательной программы СПО;</w:t>
            </w:r>
          </w:p>
          <w:p>
            <w:pPr>
              <w:pStyle w:val="0"/>
            </w:pPr>
            <w:r>
              <w:rPr>
                <w:sz w:val="20"/>
              </w:rPr>
              <w:t xml:space="preserve">основные математические методы решения прикладных задач в области профессиональной деятельности;</w:t>
            </w:r>
          </w:p>
          <w:p>
            <w:pPr>
              <w:pStyle w:val="0"/>
            </w:pPr>
            <w:r>
              <w:rPr>
                <w:sz w:val="20"/>
              </w:rPr>
              <w:t xml:space="preserve">основные понятия и методы математического анализа;</w:t>
            </w:r>
          </w:p>
          <w:p>
            <w:pPr>
              <w:pStyle w:val="0"/>
            </w:pPr>
            <w:r>
              <w:rPr>
                <w:sz w:val="20"/>
              </w:rPr>
              <w:t xml:space="preserve">основы теории вероятностей;</w:t>
            </w:r>
          </w:p>
          <w:p>
            <w:pPr>
              <w:pStyle w:val="0"/>
            </w:pPr>
            <w:r>
              <w:rPr>
                <w:sz w:val="20"/>
              </w:rPr>
              <w:t xml:space="preserve">основы математической статистики;</w:t>
            </w:r>
          </w:p>
          <w:p>
            <w:pPr>
              <w:pStyle w:val="0"/>
            </w:pPr>
            <w:r>
              <w:rPr>
                <w:sz w:val="20"/>
              </w:rPr>
              <w:t xml:space="preserve">методы нахождения оптимального решения задач линейного программирования</w:t>
            </w:r>
          </w:p>
        </w:tc>
        <w:tc>
          <w:tcPr>
            <w:tcW w:w="1530" w:type="dxa"/>
          </w:tcPr>
          <w:p>
            <w:pPr>
              <w:pStyle w:val="0"/>
              <w:jc w:val="both"/>
            </w:pPr>
            <w:r>
              <w:rPr>
                <w:sz w:val="20"/>
              </w:rPr>
            </w:r>
          </w:p>
        </w:tc>
        <w:tc>
          <w:tcPr>
            <w:tcW w:w="1517" w:type="dxa"/>
          </w:tcPr>
          <w:p>
            <w:pPr>
              <w:pStyle w:val="0"/>
              <w:jc w:val="both"/>
            </w:pPr>
            <w:r>
              <w:rPr>
                <w:sz w:val="20"/>
              </w:rPr>
            </w:r>
          </w:p>
        </w:tc>
        <w:tc>
          <w:tcPr>
            <w:tcW w:w="2021" w:type="dxa"/>
          </w:tcPr>
          <w:p>
            <w:pPr>
              <w:pStyle w:val="0"/>
            </w:pPr>
            <w:r>
              <w:rPr>
                <w:sz w:val="20"/>
              </w:rPr>
              <w:t xml:space="preserve">ЕН.01. Математика</w:t>
            </w:r>
          </w:p>
        </w:tc>
        <w:tc>
          <w:tcPr>
            <w:tcW w:w="2021" w:type="dxa"/>
          </w:tcPr>
          <w:p>
            <w:pPr>
              <w:pStyle w:val="0"/>
            </w:pPr>
            <w:r>
              <w:rPr>
                <w:sz w:val="20"/>
              </w:rPr>
              <w:t xml:space="preserve">ОК 1</w:t>
            </w:r>
          </w:p>
          <w:p>
            <w:pPr>
              <w:pStyle w:val="0"/>
            </w:pPr>
            <w:r>
              <w:rPr>
                <w:sz w:val="20"/>
              </w:rPr>
              <w:t xml:space="preserve">ОК 4 - 7</w:t>
            </w:r>
          </w:p>
          <w:p>
            <w:pPr>
              <w:pStyle w:val="0"/>
            </w:pPr>
            <w:r>
              <w:rPr>
                <w:sz w:val="20"/>
              </w:rPr>
              <w:t xml:space="preserve">ПК 1.1 - 1.4</w:t>
            </w:r>
          </w:p>
          <w:p>
            <w:pPr>
              <w:pStyle w:val="0"/>
            </w:pPr>
            <w:r>
              <w:rPr>
                <w:sz w:val="20"/>
              </w:rPr>
              <w:t xml:space="preserve">ПК 2.1</w:t>
            </w:r>
          </w:p>
          <w:p>
            <w:pPr>
              <w:pStyle w:val="0"/>
            </w:pPr>
            <w:r>
              <w:rPr>
                <w:sz w:val="20"/>
              </w:rPr>
              <w:t xml:space="preserve">ПК 2.2</w:t>
            </w:r>
          </w:p>
          <w:p>
            <w:pPr>
              <w:pStyle w:val="0"/>
            </w:pPr>
            <w:r>
              <w:rPr>
                <w:sz w:val="20"/>
              </w:rPr>
              <w:t xml:space="preserve">ПК 3.1 - 3.4</w:t>
            </w:r>
          </w:p>
          <w:p>
            <w:pPr>
              <w:pStyle w:val="0"/>
            </w:pPr>
            <w:r>
              <w:rPr>
                <w:sz w:val="20"/>
              </w:rPr>
              <w:t xml:space="preserve">ПК 4.1 - 4.3</w:t>
            </w:r>
          </w:p>
        </w:tc>
      </w:tr>
      <w:tr>
        <w:tc>
          <w:tcPr>
            <w:vMerge w:val="continue"/>
          </w:tcPr>
          <w:p/>
        </w:tc>
        <w:tc>
          <w:tcPr>
            <w:tcW w:w="5041" w:type="dxa"/>
          </w:tcPr>
          <w:p>
            <w:pPr>
              <w:pStyle w:val="0"/>
            </w:pPr>
            <w:r>
              <w:rPr>
                <w:sz w:val="20"/>
              </w:rPr>
              <w:t xml:space="preserve">уметь:</w:t>
            </w:r>
          </w:p>
          <w:p>
            <w:pPr>
              <w:pStyle w:val="0"/>
            </w:pPr>
            <w:r>
              <w:rPr>
                <w:sz w:val="20"/>
              </w:rPr>
              <w:t xml:space="preserve">анализировать и прогнозировать экологические последствия различных видов деятельности;</w:t>
            </w:r>
          </w:p>
          <w:p>
            <w:pPr>
              <w:pStyle w:val="0"/>
            </w:pPr>
            <w:r>
              <w:rPr>
                <w:sz w:val="20"/>
              </w:rPr>
              <w:t xml:space="preserve">пользоваться основными положениями земельного и водного кадастров;</w:t>
            </w:r>
          </w:p>
          <w:p>
            <w:pPr>
              <w:pStyle w:val="0"/>
            </w:pPr>
            <w:r>
              <w:rPr>
                <w:sz w:val="20"/>
              </w:rPr>
              <w:t xml:space="preserve">соблюдать регламенты по экологической безопасности в профессиональной деятельности;</w:t>
            </w:r>
          </w:p>
          <w:p>
            <w:pPr>
              <w:pStyle w:val="0"/>
            </w:pPr>
            <w:r>
              <w:rPr>
                <w:sz w:val="20"/>
              </w:rPr>
              <w:t xml:space="preserve">знать:</w:t>
            </w:r>
          </w:p>
          <w:p>
            <w:pPr>
              <w:pStyle w:val="0"/>
            </w:pPr>
            <w:r>
              <w:rPr>
                <w:sz w:val="20"/>
              </w:rPr>
              <w:t xml:space="preserve">особенности взаимодействия общества и природы, основные источники техногенного воздействия на окружающую среду;</w:t>
            </w:r>
          </w:p>
          <w:p>
            <w:pPr>
              <w:pStyle w:val="0"/>
            </w:pPr>
            <w:r>
              <w:rPr>
                <w:sz w:val="20"/>
              </w:rPr>
              <w:t xml:space="preserve">условия устойчивого развития экосистем и возможные причины возникновения экологического кризиса;</w:t>
            </w:r>
          </w:p>
          <w:p>
            <w:pPr>
              <w:pStyle w:val="0"/>
            </w:pPr>
            <w:r>
              <w:rPr>
                <w:sz w:val="20"/>
              </w:rPr>
              <w:t xml:space="preserve">принципы и методы рационального природопользования;</w:t>
            </w:r>
          </w:p>
          <w:p>
            <w:pPr>
              <w:pStyle w:val="0"/>
            </w:pPr>
            <w:r>
              <w:rPr>
                <w:sz w:val="20"/>
              </w:rPr>
              <w:t xml:space="preserve">основные группы отходов, их источники и масштабы образования;</w:t>
            </w:r>
          </w:p>
          <w:p>
            <w:pPr>
              <w:pStyle w:val="0"/>
            </w:pPr>
            <w:r>
              <w:rPr>
                <w:sz w:val="20"/>
              </w:rPr>
              <w:t xml:space="preserve">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отходов, экозащитную технику и технологии;</w:t>
            </w:r>
          </w:p>
          <w:p>
            <w:pPr>
              <w:pStyle w:val="0"/>
            </w:pPr>
            <w:r>
              <w:rPr>
                <w:sz w:val="20"/>
              </w:rPr>
              <w:t xml:space="preserve">понятие и принципы мониторинга окружающей среды;</w:t>
            </w:r>
          </w:p>
          <w:p>
            <w:pPr>
              <w:pStyle w:val="0"/>
            </w:pPr>
            <w:r>
              <w:rPr>
                <w:sz w:val="20"/>
              </w:rPr>
              <w:t xml:space="preserve">содержание государственного мониторинга земельных ресурсов и водных объектов;</w:t>
            </w:r>
          </w:p>
          <w:p>
            <w:pPr>
              <w:pStyle w:val="0"/>
            </w:pPr>
            <w:r>
              <w:rPr>
                <w:sz w:val="20"/>
              </w:rPr>
              <w:t xml:space="preserve">методы контроля за рациональным использованием земельных ресурсов;</w:t>
            </w:r>
          </w:p>
          <w:p>
            <w:pPr>
              <w:pStyle w:val="0"/>
            </w:pPr>
            <w:r>
              <w:rPr>
                <w:sz w:val="20"/>
              </w:rPr>
              <w:t xml:space="preserve">нормативные правовые акты и социальные вопросы природопользования и экологической безопасности;</w:t>
            </w:r>
          </w:p>
          <w:p>
            <w:pPr>
              <w:pStyle w:val="0"/>
            </w:pPr>
            <w:r>
              <w:rPr>
                <w:sz w:val="20"/>
              </w:rPr>
              <w:t xml:space="preserve">принципы и правила международного сотрудничества в области природопользования и охраны окружающей среды</w:t>
            </w:r>
          </w:p>
        </w:tc>
        <w:tc>
          <w:tcPr>
            <w:tcW w:w="1530" w:type="dxa"/>
          </w:tcPr>
          <w:p>
            <w:pPr>
              <w:pStyle w:val="0"/>
              <w:jc w:val="both"/>
            </w:pPr>
            <w:r>
              <w:rPr>
                <w:sz w:val="20"/>
              </w:rPr>
            </w:r>
          </w:p>
        </w:tc>
        <w:tc>
          <w:tcPr>
            <w:tcW w:w="1517" w:type="dxa"/>
          </w:tcPr>
          <w:p>
            <w:pPr>
              <w:pStyle w:val="0"/>
              <w:jc w:val="both"/>
            </w:pPr>
            <w:r>
              <w:rPr>
                <w:sz w:val="20"/>
              </w:rPr>
            </w:r>
          </w:p>
        </w:tc>
        <w:tc>
          <w:tcPr>
            <w:tcW w:w="2021" w:type="dxa"/>
          </w:tcPr>
          <w:p>
            <w:pPr>
              <w:pStyle w:val="0"/>
            </w:pPr>
            <w:r>
              <w:rPr>
                <w:sz w:val="20"/>
              </w:rPr>
              <w:t xml:space="preserve">ЕН.02. Экологические основы природопользования</w:t>
            </w:r>
          </w:p>
        </w:tc>
        <w:tc>
          <w:tcPr>
            <w:tcW w:w="2021" w:type="dxa"/>
          </w:tcPr>
          <w:p>
            <w:pPr>
              <w:pStyle w:val="0"/>
            </w:pPr>
            <w:r>
              <w:rPr>
                <w:sz w:val="20"/>
              </w:rPr>
              <w:t xml:space="preserve">ОК 1 - 11</w:t>
            </w:r>
          </w:p>
          <w:p>
            <w:pPr>
              <w:pStyle w:val="0"/>
            </w:pPr>
            <w:r>
              <w:rPr>
                <w:sz w:val="20"/>
              </w:rPr>
              <w:t xml:space="preserve">ПК 1.1, 1.3, 1.4,</w:t>
            </w:r>
          </w:p>
          <w:p>
            <w:pPr>
              <w:pStyle w:val="0"/>
            </w:pPr>
            <w:r>
              <w:rPr>
                <w:sz w:val="20"/>
              </w:rPr>
              <w:t xml:space="preserve">2.1 - 2.3,</w:t>
            </w:r>
          </w:p>
          <w:p>
            <w:pPr>
              <w:pStyle w:val="0"/>
            </w:pPr>
            <w:r>
              <w:rPr>
                <w:sz w:val="20"/>
              </w:rPr>
              <w:t xml:space="preserve">3.1, 3.3, 3.4,</w:t>
            </w:r>
          </w:p>
          <w:p>
            <w:pPr>
              <w:pStyle w:val="0"/>
            </w:pPr>
            <w:r>
              <w:rPr>
                <w:sz w:val="20"/>
              </w:rPr>
              <w:t xml:space="preserve">4.1 - 4.3</w:t>
            </w:r>
          </w:p>
        </w:tc>
      </w:tr>
      <w:tr>
        <w:tc>
          <w:tcPr>
            <w:tcW w:w="1478" w:type="dxa"/>
          </w:tcPr>
          <w:p>
            <w:pPr>
              <w:pStyle w:val="0"/>
            </w:pPr>
            <w:r>
              <w:rPr>
                <w:sz w:val="20"/>
              </w:rPr>
              <w:t xml:space="preserve">П.00</w:t>
            </w:r>
          </w:p>
        </w:tc>
        <w:tc>
          <w:tcPr>
            <w:tcW w:w="5041" w:type="dxa"/>
          </w:tcPr>
          <w:p>
            <w:pPr>
              <w:pStyle w:val="0"/>
            </w:pPr>
            <w:r>
              <w:rPr>
                <w:sz w:val="20"/>
              </w:rPr>
              <w:t xml:space="preserve">Профессиональный учебный цикл</w:t>
            </w:r>
          </w:p>
        </w:tc>
        <w:tc>
          <w:tcPr>
            <w:tcW w:w="1530" w:type="dxa"/>
          </w:tcPr>
          <w:p>
            <w:pPr>
              <w:pStyle w:val="0"/>
              <w:jc w:val="center"/>
            </w:pPr>
            <w:r>
              <w:rPr>
                <w:sz w:val="20"/>
              </w:rPr>
              <w:t xml:space="preserve">3444</w:t>
            </w:r>
          </w:p>
        </w:tc>
        <w:tc>
          <w:tcPr>
            <w:tcW w:w="1517" w:type="dxa"/>
          </w:tcPr>
          <w:p>
            <w:pPr>
              <w:pStyle w:val="0"/>
              <w:jc w:val="center"/>
            </w:pPr>
            <w:r>
              <w:rPr>
                <w:sz w:val="20"/>
              </w:rPr>
              <w:t xml:space="preserve">2296</w:t>
            </w:r>
          </w:p>
        </w:tc>
        <w:tc>
          <w:tcPr>
            <w:tcW w:w="2021" w:type="dxa"/>
          </w:tcPr>
          <w:p>
            <w:pPr>
              <w:pStyle w:val="0"/>
              <w:jc w:val="both"/>
            </w:pPr>
            <w:r>
              <w:rPr>
                <w:sz w:val="20"/>
              </w:rPr>
            </w:r>
          </w:p>
        </w:tc>
        <w:tc>
          <w:tcPr>
            <w:tcW w:w="2021" w:type="dxa"/>
          </w:tcPr>
          <w:p>
            <w:pPr>
              <w:pStyle w:val="0"/>
              <w:jc w:val="both"/>
            </w:pPr>
            <w:r>
              <w:rPr>
                <w:sz w:val="20"/>
              </w:rPr>
            </w:r>
          </w:p>
        </w:tc>
      </w:tr>
      <w:tr>
        <w:tc>
          <w:tcPr>
            <w:tcW w:w="1478" w:type="dxa"/>
            <w:vMerge w:val="restart"/>
          </w:tcPr>
          <w:p>
            <w:pPr>
              <w:pStyle w:val="0"/>
            </w:pPr>
            <w:r>
              <w:rPr>
                <w:sz w:val="20"/>
              </w:rPr>
              <w:t xml:space="preserve">ОП.00</w:t>
            </w:r>
          </w:p>
        </w:tc>
        <w:tc>
          <w:tcPr>
            <w:tcW w:w="5041" w:type="dxa"/>
          </w:tcPr>
          <w:p>
            <w:pPr>
              <w:pStyle w:val="0"/>
            </w:pPr>
            <w:r>
              <w:rPr>
                <w:sz w:val="20"/>
              </w:rPr>
              <w:t xml:space="preserve">Общепрофессиональные дисциплины</w:t>
            </w:r>
          </w:p>
        </w:tc>
        <w:tc>
          <w:tcPr>
            <w:tcW w:w="1530" w:type="dxa"/>
          </w:tcPr>
          <w:p>
            <w:pPr>
              <w:pStyle w:val="0"/>
              <w:jc w:val="center"/>
            </w:pPr>
            <w:r>
              <w:rPr>
                <w:sz w:val="20"/>
              </w:rPr>
              <w:t xml:space="preserve">1200</w:t>
            </w:r>
          </w:p>
        </w:tc>
        <w:tc>
          <w:tcPr>
            <w:tcW w:w="1517" w:type="dxa"/>
          </w:tcPr>
          <w:p>
            <w:pPr>
              <w:pStyle w:val="0"/>
              <w:jc w:val="center"/>
            </w:pPr>
            <w:r>
              <w:rPr>
                <w:sz w:val="20"/>
              </w:rPr>
              <w:t xml:space="preserve">800</w:t>
            </w:r>
          </w:p>
        </w:tc>
        <w:tc>
          <w:tcPr>
            <w:tcW w:w="2021" w:type="dxa"/>
          </w:tcPr>
          <w:p>
            <w:pPr>
              <w:pStyle w:val="0"/>
              <w:jc w:val="both"/>
            </w:pPr>
            <w:r>
              <w:rPr>
                <w:sz w:val="20"/>
              </w:rPr>
            </w:r>
          </w:p>
        </w:tc>
        <w:tc>
          <w:tcPr>
            <w:tcW w:w="2021" w:type="dxa"/>
          </w:tcPr>
          <w:p>
            <w:pPr>
              <w:pStyle w:val="0"/>
              <w:jc w:val="both"/>
            </w:pPr>
            <w:r>
              <w:rPr>
                <w:sz w:val="20"/>
              </w:rPr>
            </w:r>
          </w:p>
        </w:tc>
      </w:tr>
      <w:tr>
        <w:tc>
          <w:tcPr>
            <w:vMerge w:val="continue"/>
          </w:tcPr>
          <w:p/>
        </w:tc>
        <w:tc>
          <w:tcPr>
            <w:tcW w:w="5041" w:type="dxa"/>
          </w:tcPr>
          <w:p>
            <w:pPr>
              <w:pStyle w:val="0"/>
            </w:pPr>
            <w:r>
              <w:rPr>
                <w:sz w:val="20"/>
              </w:rPr>
              <w:t xml:space="preserve">В результате изучения обязательной части профессионального учебного цикла обучающийся по общепрофессиональным дисциплинам должен:</w:t>
            </w:r>
          </w:p>
          <w:p>
            <w:pPr>
              <w:pStyle w:val="0"/>
            </w:pPr>
            <w:r>
              <w:rPr>
                <w:sz w:val="20"/>
              </w:rPr>
              <w:t xml:space="preserve">уметь:</w:t>
            </w:r>
          </w:p>
          <w:p>
            <w:pPr>
              <w:pStyle w:val="0"/>
            </w:pPr>
            <w:r>
              <w:rPr>
                <w:sz w:val="20"/>
              </w:rPr>
              <w:t xml:space="preserve">выполнять и читать машиностроительные, строительные, топографические и гидротехнические чертежи в соответствии с требованиями Единой системы конструкторской документации;</w:t>
            </w:r>
          </w:p>
          <w:p>
            <w:pPr>
              <w:pStyle w:val="0"/>
            </w:pPr>
            <w:r>
              <w:rPr>
                <w:sz w:val="20"/>
              </w:rPr>
              <w:t xml:space="preserve">знать:</w:t>
            </w:r>
          </w:p>
          <w:p>
            <w:pPr>
              <w:pStyle w:val="0"/>
            </w:pPr>
            <w:r>
              <w:rPr>
                <w:sz w:val="20"/>
              </w:rPr>
              <w:t xml:space="preserve">требования государственных стандартов Единой системы конструкторской документации и Единой системы технологической документации;</w:t>
            </w:r>
          </w:p>
          <w:p>
            <w:pPr>
              <w:pStyle w:val="0"/>
            </w:pPr>
            <w:r>
              <w:rPr>
                <w:sz w:val="20"/>
              </w:rPr>
              <w:t xml:space="preserve">правила выполнения и оформления чертежей, проецирования и преобразования чертежа;</w:t>
            </w:r>
          </w:p>
          <w:p>
            <w:pPr>
              <w:pStyle w:val="0"/>
            </w:pPr>
            <w:r>
              <w:rPr>
                <w:sz w:val="20"/>
              </w:rPr>
              <w:t xml:space="preserve">последовательность выполнения эскиза;</w:t>
            </w:r>
          </w:p>
          <w:p>
            <w:pPr>
              <w:pStyle w:val="0"/>
            </w:pPr>
            <w:r>
              <w:rPr>
                <w:sz w:val="20"/>
              </w:rPr>
              <w:t xml:space="preserve">методы и приемы выполнения схем по специальности;</w:t>
            </w:r>
          </w:p>
          <w:p>
            <w:pPr>
              <w:pStyle w:val="0"/>
            </w:pPr>
            <w:r>
              <w:rPr>
                <w:sz w:val="20"/>
              </w:rPr>
              <w:t xml:space="preserve">технику и принципы нанесения размеров;</w:t>
            </w:r>
          </w:p>
          <w:p>
            <w:pPr>
              <w:pStyle w:val="0"/>
            </w:pPr>
            <w:r>
              <w:rPr>
                <w:sz w:val="20"/>
              </w:rPr>
              <w:t xml:space="preserve">условности и упрощения на чертежах, правила построения разрезов и сечений</w:t>
            </w:r>
          </w:p>
        </w:tc>
        <w:tc>
          <w:tcPr>
            <w:tcW w:w="1530" w:type="dxa"/>
          </w:tcPr>
          <w:p>
            <w:pPr>
              <w:pStyle w:val="0"/>
              <w:jc w:val="both"/>
            </w:pPr>
            <w:r>
              <w:rPr>
                <w:sz w:val="20"/>
              </w:rPr>
            </w:r>
          </w:p>
        </w:tc>
        <w:tc>
          <w:tcPr>
            <w:tcW w:w="1517" w:type="dxa"/>
          </w:tcPr>
          <w:p>
            <w:pPr>
              <w:pStyle w:val="0"/>
              <w:jc w:val="both"/>
            </w:pPr>
            <w:r>
              <w:rPr>
                <w:sz w:val="20"/>
              </w:rPr>
            </w:r>
          </w:p>
        </w:tc>
        <w:tc>
          <w:tcPr>
            <w:tcW w:w="2021" w:type="dxa"/>
          </w:tcPr>
          <w:p>
            <w:pPr>
              <w:pStyle w:val="0"/>
            </w:pPr>
            <w:r>
              <w:rPr>
                <w:sz w:val="20"/>
              </w:rPr>
              <w:t xml:space="preserve">ОП.01. Инженерная графика</w:t>
            </w:r>
          </w:p>
        </w:tc>
        <w:tc>
          <w:tcPr>
            <w:tcW w:w="2021" w:type="dxa"/>
          </w:tcPr>
          <w:p>
            <w:pPr>
              <w:pStyle w:val="0"/>
            </w:pPr>
            <w:r>
              <w:rPr>
                <w:sz w:val="20"/>
              </w:rPr>
              <w:t xml:space="preserve">ОК 1, 4, 6, 7, 10, 11</w:t>
            </w:r>
          </w:p>
          <w:p>
            <w:pPr>
              <w:pStyle w:val="0"/>
            </w:pPr>
            <w:r>
              <w:rPr>
                <w:sz w:val="20"/>
              </w:rPr>
              <w:t xml:space="preserve">ПК 1.1, 1.3,</w:t>
            </w:r>
          </w:p>
          <w:p>
            <w:pPr>
              <w:pStyle w:val="0"/>
            </w:pPr>
            <w:r>
              <w:rPr>
                <w:sz w:val="20"/>
              </w:rPr>
              <w:t xml:space="preserve">2.1 - 2.3,</w:t>
            </w:r>
          </w:p>
          <w:p>
            <w:pPr>
              <w:pStyle w:val="0"/>
            </w:pPr>
            <w:r>
              <w:rPr>
                <w:sz w:val="20"/>
              </w:rPr>
              <w:t xml:space="preserve">3.1, 3.3, 4.3</w:t>
            </w:r>
          </w:p>
        </w:tc>
      </w:tr>
      <w:tr>
        <w:tc>
          <w:tcPr>
            <w:vMerge w:val="continue"/>
          </w:tcPr>
          <w:p/>
        </w:tc>
        <w:tc>
          <w:tcPr>
            <w:tcW w:w="5041" w:type="dxa"/>
          </w:tcPr>
          <w:p>
            <w:pPr>
              <w:pStyle w:val="0"/>
            </w:pPr>
            <w:r>
              <w:rPr>
                <w:sz w:val="20"/>
              </w:rPr>
              <w:t xml:space="preserve">уметь:</w:t>
            </w:r>
          </w:p>
          <w:p>
            <w:pPr>
              <w:pStyle w:val="0"/>
            </w:pPr>
            <w:r>
              <w:rPr>
                <w:sz w:val="20"/>
              </w:rPr>
              <w:t xml:space="preserve">читать электрические схемы;</w:t>
            </w:r>
          </w:p>
          <w:p>
            <w:pPr>
              <w:pStyle w:val="0"/>
            </w:pPr>
            <w:r>
              <w:rPr>
                <w:sz w:val="20"/>
              </w:rPr>
              <w:t xml:space="preserve">эксплуатировать различные устройства и приборы, применяемые на гидромелиоративных системах;</w:t>
            </w:r>
          </w:p>
          <w:p>
            <w:pPr>
              <w:pStyle w:val="0"/>
            </w:pPr>
            <w:r>
              <w:rPr>
                <w:sz w:val="20"/>
              </w:rPr>
              <w:t xml:space="preserve">рационально использовать электрическую энергию;</w:t>
            </w:r>
          </w:p>
          <w:p>
            <w:pPr>
              <w:pStyle w:val="0"/>
            </w:pPr>
            <w:r>
              <w:rPr>
                <w:sz w:val="20"/>
              </w:rPr>
              <w:t xml:space="preserve">знать:</w:t>
            </w:r>
          </w:p>
          <w:p>
            <w:pPr>
              <w:pStyle w:val="0"/>
            </w:pPr>
            <w:r>
              <w:rPr>
                <w:sz w:val="20"/>
              </w:rPr>
              <w:t xml:space="preserve">электротехническую терминологию;</w:t>
            </w:r>
          </w:p>
          <w:p>
            <w:pPr>
              <w:pStyle w:val="0"/>
            </w:pPr>
            <w:r>
              <w:rPr>
                <w:sz w:val="20"/>
              </w:rPr>
              <w:t xml:space="preserve">основные законы электротехники;</w:t>
            </w:r>
          </w:p>
          <w:p>
            <w:pPr>
              <w:pStyle w:val="0"/>
            </w:pPr>
            <w:r>
              <w:rPr>
                <w:sz w:val="20"/>
              </w:rPr>
              <w:t xml:space="preserve">методы расчетов электрических цепей;</w:t>
            </w:r>
          </w:p>
          <w:p>
            <w:pPr>
              <w:pStyle w:val="0"/>
            </w:pPr>
            <w:r>
              <w:rPr>
                <w:sz w:val="20"/>
              </w:rPr>
              <w:t xml:space="preserve">общее устройство и принцип действия электрических машин, аппаратов, электроизмерительных приборов, применяемых на строительстве и при эксплуатации гидромелиоративных систем;</w:t>
            </w:r>
          </w:p>
          <w:p>
            <w:pPr>
              <w:pStyle w:val="0"/>
            </w:pPr>
            <w:r>
              <w:rPr>
                <w:sz w:val="20"/>
              </w:rPr>
              <w:t xml:space="preserve">правила эксплуатации электрооборудования</w:t>
            </w:r>
          </w:p>
        </w:tc>
        <w:tc>
          <w:tcPr>
            <w:tcW w:w="1530" w:type="dxa"/>
          </w:tcPr>
          <w:p>
            <w:pPr>
              <w:pStyle w:val="0"/>
              <w:jc w:val="both"/>
            </w:pPr>
            <w:r>
              <w:rPr>
                <w:sz w:val="20"/>
              </w:rPr>
            </w:r>
          </w:p>
        </w:tc>
        <w:tc>
          <w:tcPr>
            <w:tcW w:w="1517" w:type="dxa"/>
          </w:tcPr>
          <w:p>
            <w:pPr>
              <w:pStyle w:val="0"/>
              <w:jc w:val="both"/>
            </w:pPr>
            <w:r>
              <w:rPr>
                <w:sz w:val="20"/>
              </w:rPr>
            </w:r>
          </w:p>
        </w:tc>
        <w:tc>
          <w:tcPr>
            <w:tcW w:w="2021" w:type="dxa"/>
          </w:tcPr>
          <w:p>
            <w:pPr>
              <w:pStyle w:val="0"/>
            </w:pPr>
            <w:r>
              <w:rPr>
                <w:sz w:val="20"/>
              </w:rPr>
              <w:t xml:space="preserve">ОП.02. Электротехника и электроника</w:t>
            </w:r>
          </w:p>
        </w:tc>
        <w:tc>
          <w:tcPr>
            <w:tcW w:w="2021" w:type="dxa"/>
          </w:tcPr>
          <w:p>
            <w:pPr>
              <w:pStyle w:val="0"/>
            </w:pPr>
            <w:r>
              <w:rPr>
                <w:sz w:val="20"/>
              </w:rPr>
              <w:t xml:space="preserve">ОК 1 - 11</w:t>
            </w:r>
          </w:p>
          <w:p>
            <w:pPr>
              <w:pStyle w:val="0"/>
            </w:pPr>
            <w:r>
              <w:rPr>
                <w:sz w:val="20"/>
              </w:rPr>
              <w:t xml:space="preserve">ПК 1.1, 2.1, 3.1,</w:t>
            </w:r>
          </w:p>
          <w:p>
            <w:pPr>
              <w:pStyle w:val="0"/>
            </w:pPr>
            <w:r>
              <w:rPr>
                <w:sz w:val="20"/>
              </w:rPr>
              <w:t xml:space="preserve">4.1 - 4.3</w:t>
            </w:r>
          </w:p>
        </w:tc>
      </w:tr>
      <w:tr>
        <w:tc>
          <w:tcPr>
            <w:vMerge w:val="continue"/>
          </w:tcPr>
          <w:p/>
        </w:tc>
        <w:tc>
          <w:tcPr>
            <w:tcW w:w="5041" w:type="dxa"/>
          </w:tcPr>
          <w:p>
            <w:pPr>
              <w:pStyle w:val="0"/>
            </w:pPr>
            <w:r>
              <w:rPr>
                <w:sz w:val="20"/>
              </w:rPr>
              <w:t xml:space="preserve">уметь:</w:t>
            </w:r>
          </w:p>
          <w:p>
            <w:pPr>
              <w:pStyle w:val="0"/>
            </w:pPr>
            <w:r>
              <w:rPr>
                <w:sz w:val="20"/>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pPr>
              <w:pStyle w:val="0"/>
            </w:pPr>
            <w:r>
              <w:rPr>
                <w:sz w:val="20"/>
              </w:rPr>
              <w:t xml:space="preserve">использовать сервисы и информационные ресурсы глобальных и локальных сетей для поиска информации, необходимой при решении профессиональных задач;</w:t>
            </w:r>
          </w:p>
          <w:p>
            <w:pPr>
              <w:pStyle w:val="0"/>
            </w:pPr>
            <w:r>
              <w:rPr>
                <w:sz w:val="20"/>
              </w:rPr>
              <w:t xml:space="preserve">использовать в профессиональной деятельности различные виды программного обеспечения, включая специализированное, и телекоммуникационные средства;</w:t>
            </w:r>
          </w:p>
          <w:p>
            <w:pPr>
              <w:pStyle w:val="0"/>
            </w:pPr>
            <w:r>
              <w:rPr>
                <w:sz w:val="20"/>
              </w:rPr>
              <w:t xml:space="preserve">устанавливать программное обеспечение компьютера;</w:t>
            </w:r>
          </w:p>
          <w:p>
            <w:pPr>
              <w:pStyle w:val="0"/>
            </w:pPr>
            <w:r>
              <w:rPr>
                <w:sz w:val="20"/>
              </w:rPr>
              <w:t xml:space="preserve">пользоваться средствами защиты информации;</w:t>
            </w:r>
          </w:p>
          <w:p>
            <w:pPr>
              <w:pStyle w:val="0"/>
            </w:pPr>
            <w:r>
              <w:rPr>
                <w:sz w:val="20"/>
              </w:rPr>
              <w:t xml:space="preserve">знать:</w:t>
            </w:r>
          </w:p>
          <w:p>
            <w:pPr>
              <w:pStyle w:val="0"/>
            </w:pPr>
            <w:r>
              <w:rPr>
                <w:sz w:val="20"/>
              </w:rPr>
              <w:t xml:space="preserve">правила техники безопасности и гигиенические требования при использовании средств информационно-коммуникационных технологий;</w:t>
            </w:r>
          </w:p>
          <w:p>
            <w:pPr>
              <w:pStyle w:val="0"/>
            </w:pPr>
            <w:r>
              <w:rPr>
                <w:sz w:val="20"/>
              </w:rPr>
              <w:t xml:space="preserve">состав, функции и возможности использования современных информационных и телекоммуникационных технологий в профессиональной деятельности;</w:t>
            </w:r>
          </w:p>
          <w:p>
            <w:pPr>
              <w:pStyle w:val="0"/>
            </w:pPr>
            <w:r>
              <w:rPr>
                <w:sz w:val="20"/>
              </w:rPr>
              <w:t xml:space="preserve">методы и средства сбора, обработки, хранения, передачи и накопления информации;</w:t>
            </w:r>
          </w:p>
          <w:p>
            <w:pPr>
              <w:pStyle w:val="0"/>
            </w:pPr>
            <w:r>
              <w:rPr>
                <w:sz w:val="20"/>
              </w:rPr>
              <w:t xml:space="preserve">виды и возможности специализированных прикладных программ, используемых в отрасли;</w:t>
            </w:r>
          </w:p>
          <w:p>
            <w:pPr>
              <w:pStyle w:val="0"/>
            </w:pPr>
            <w:r>
              <w:rPr>
                <w:sz w:val="20"/>
              </w:rPr>
              <w:t xml:space="preserve">состав, особенности и возможности использования глобальных, локальных и отраслевых сетей;</w:t>
            </w:r>
          </w:p>
          <w:p>
            <w:pPr>
              <w:pStyle w:val="0"/>
            </w:pPr>
            <w:r>
              <w:rPr>
                <w:sz w:val="20"/>
              </w:rPr>
              <w:t xml:space="preserve">основные методы и приемы обеспечения информационной безопасности</w:t>
            </w:r>
          </w:p>
        </w:tc>
        <w:tc>
          <w:tcPr>
            <w:tcW w:w="1530" w:type="dxa"/>
          </w:tcPr>
          <w:p>
            <w:pPr>
              <w:pStyle w:val="0"/>
              <w:jc w:val="both"/>
            </w:pPr>
            <w:r>
              <w:rPr>
                <w:sz w:val="20"/>
              </w:rPr>
            </w:r>
          </w:p>
        </w:tc>
        <w:tc>
          <w:tcPr>
            <w:tcW w:w="1517" w:type="dxa"/>
          </w:tcPr>
          <w:p>
            <w:pPr>
              <w:pStyle w:val="0"/>
              <w:jc w:val="both"/>
            </w:pPr>
            <w:r>
              <w:rPr>
                <w:sz w:val="20"/>
              </w:rPr>
            </w:r>
          </w:p>
        </w:tc>
        <w:tc>
          <w:tcPr>
            <w:tcW w:w="2021" w:type="dxa"/>
          </w:tcPr>
          <w:p>
            <w:pPr>
              <w:pStyle w:val="0"/>
            </w:pPr>
            <w:r>
              <w:rPr>
                <w:sz w:val="20"/>
              </w:rPr>
              <w:t xml:space="preserve">ОП.03. Информационные технологии в профессиональной деятельности</w:t>
            </w:r>
          </w:p>
        </w:tc>
        <w:tc>
          <w:tcPr>
            <w:tcW w:w="2021" w:type="dxa"/>
          </w:tcPr>
          <w:p>
            <w:pPr>
              <w:pStyle w:val="0"/>
            </w:pPr>
            <w:r>
              <w:rPr>
                <w:sz w:val="20"/>
              </w:rPr>
              <w:t xml:space="preserve">ОК 1 - 11</w:t>
            </w:r>
          </w:p>
          <w:p>
            <w:pPr>
              <w:pStyle w:val="0"/>
            </w:pPr>
            <w:r>
              <w:rPr>
                <w:sz w:val="20"/>
              </w:rPr>
              <w:t xml:space="preserve">ПК 1.1, 1.2,</w:t>
            </w:r>
          </w:p>
          <w:p>
            <w:pPr>
              <w:pStyle w:val="0"/>
            </w:pPr>
            <w:r>
              <w:rPr>
                <w:sz w:val="20"/>
              </w:rPr>
              <w:t xml:space="preserve">2.1 - 2.3,</w:t>
            </w:r>
          </w:p>
          <w:p>
            <w:pPr>
              <w:pStyle w:val="0"/>
            </w:pPr>
            <w:r>
              <w:rPr>
                <w:sz w:val="20"/>
              </w:rPr>
              <w:t xml:space="preserve">3.1, 3.2,</w:t>
            </w:r>
          </w:p>
          <w:p>
            <w:pPr>
              <w:pStyle w:val="0"/>
            </w:pPr>
            <w:r>
              <w:rPr>
                <w:sz w:val="20"/>
              </w:rPr>
              <w:t xml:space="preserve">4.1 - 4.3</w:t>
            </w:r>
          </w:p>
        </w:tc>
      </w:tr>
      <w:tr>
        <w:tc>
          <w:tcPr>
            <w:vMerge w:val="continue"/>
          </w:tcPr>
          <w:p/>
        </w:tc>
        <w:tc>
          <w:tcPr>
            <w:tcW w:w="5041" w:type="dxa"/>
          </w:tcPr>
          <w:p>
            <w:pPr>
              <w:pStyle w:val="0"/>
            </w:pPr>
            <w:r>
              <w:rPr>
                <w:sz w:val="20"/>
              </w:rPr>
              <w:t xml:space="preserve">уметь:</w:t>
            </w:r>
          </w:p>
          <w:p>
            <w:pPr>
              <w:pStyle w:val="0"/>
            </w:pPr>
            <w:r>
              <w:rPr>
                <w:sz w:val="20"/>
              </w:rPr>
              <w:t xml:space="preserve">определять гидростатическое давление, силу и центр давления;</w:t>
            </w:r>
          </w:p>
          <w:p>
            <w:pPr>
              <w:pStyle w:val="0"/>
            </w:pPr>
            <w:r>
              <w:rPr>
                <w:sz w:val="20"/>
              </w:rPr>
              <w:t xml:space="preserve">пользоваться приборами (пьезометрами, манометрами, вакуумметрами) для измерения гидростатического давления;</w:t>
            </w:r>
          </w:p>
          <w:p>
            <w:pPr>
              <w:pStyle w:val="0"/>
            </w:pPr>
            <w:r>
              <w:rPr>
                <w:sz w:val="20"/>
              </w:rPr>
              <w:t xml:space="preserve">определять потери напора в трубопроводах из различных материалов;</w:t>
            </w:r>
          </w:p>
          <w:p>
            <w:pPr>
              <w:pStyle w:val="0"/>
            </w:pPr>
            <w:r>
              <w:rPr>
                <w:sz w:val="20"/>
              </w:rPr>
              <w:t xml:space="preserve">определять расход и скорость воды при истечении через отверстия гидротехнических сооружений и насадки;</w:t>
            </w:r>
          </w:p>
          <w:p>
            <w:pPr>
              <w:pStyle w:val="0"/>
            </w:pPr>
            <w:r>
              <w:rPr>
                <w:sz w:val="20"/>
              </w:rPr>
              <w:t xml:space="preserve">рассчитывать простые длинные трубопроводы и открытые русла с использованием технической и справочной литературы;</w:t>
            </w:r>
          </w:p>
          <w:p>
            <w:pPr>
              <w:pStyle w:val="0"/>
            </w:pPr>
            <w:r>
              <w:rPr>
                <w:sz w:val="20"/>
              </w:rPr>
              <w:t xml:space="preserve">выполнять гидравлический расчет гидротехнических сооружений, устроенных по типу водосливов;</w:t>
            </w:r>
          </w:p>
          <w:p>
            <w:pPr>
              <w:pStyle w:val="0"/>
            </w:pPr>
            <w:r>
              <w:rPr>
                <w:sz w:val="20"/>
              </w:rPr>
              <w:t xml:space="preserve">знать:</w:t>
            </w:r>
          </w:p>
          <w:p>
            <w:pPr>
              <w:pStyle w:val="0"/>
            </w:pPr>
            <w:r>
              <w:rPr>
                <w:sz w:val="20"/>
              </w:rPr>
              <w:t xml:space="preserve">основные законы гидростатики;</w:t>
            </w:r>
          </w:p>
          <w:p>
            <w:pPr>
              <w:pStyle w:val="0"/>
            </w:pPr>
            <w:r>
              <w:rPr>
                <w:sz w:val="20"/>
              </w:rPr>
              <w:t xml:space="preserve">понятие о гидродинамике, ее значение для решения практических задач в гидротехнике и мелиорации;</w:t>
            </w:r>
          </w:p>
          <w:p>
            <w:pPr>
              <w:pStyle w:val="0"/>
            </w:pPr>
            <w:r>
              <w:rPr>
                <w:sz w:val="20"/>
              </w:rPr>
              <w:t xml:space="preserve">виды движения жидкости, гидравлические характеристики потока, уравнение Бернулли и его практическое применение;</w:t>
            </w:r>
          </w:p>
          <w:p>
            <w:pPr>
              <w:pStyle w:val="0"/>
            </w:pPr>
            <w:r>
              <w:rPr>
                <w:sz w:val="20"/>
              </w:rPr>
              <w:t xml:space="preserve">режимы движения жидкости;</w:t>
            </w:r>
          </w:p>
          <w:p>
            <w:pPr>
              <w:pStyle w:val="0"/>
            </w:pPr>
            <w:r>
              <w:rPr>
                <w:sz w:val="20"/>
              </w:rPr>
              <w:t xml:space="preserve">виды гидравлических сопротивлений и потерь напора;</w:t>
            </w:r>
          </w:p>
          <w:p>
            <w:pPr>
              <w:pStyle w:val="0"/>
            </w:pPr>
            <w:r>
              <w:rPr>
                <w:sz w:val="20"/>
              </w:rPr>
              <w:t xml:space="preserve">понятие о напорном движении в трубопроводах, расходной характеристике;</w:t>
            </w:r>
          </w:p>
          <w:p>
            <w:pPr>
              <w:pStyle w:val="0"/>
            </w:pPr>
            <w:r>
              <w:rPr>
                <w:sz w:val="20"/>
              </w:rPr>
              <w:t xml:space="preserve">причины возникновения потерь напора по длине трубопровода;</w:t>
            </w:r>
          </w:p>
          <w:p>
            <w:pPr>
              <w:pStyle w:val="0"/>
            </w:pPr>
            <w:r>
              <w:rPr>
                <w:sz w:val="20"/>
              </w:rPr>
              <w:t xml:space="preserve">понятие о гидравлическом ударе, его последствия и способы гашения;</w:t>
            </w:r>
          </w:p>
          <w:p>
            <w:pPr>
              <w:pStyle w:val="0"/>
            </w:pPr>
            <w:r>
              <w:rPr>
                <w:sz w:val="20"/>
              </w:rPr>
              <w:t xml:space="preserve">условия равномерного движения воды в открытых руслах, гидравлические характеристики потока и русла, нормы проектирования каналов, основы гидравлического расчета безнапорных труб;</w:t>
            </w:r>
          </w:p>
          <w:p>
            <w:pPr>
              <w:pStyle w:val="0"/>
            </w:pPr>
            <w:r>
              <w:rPr>
                <w:sz w:val="20"/>
              </w:rPr>
              <w:t xml:space="preserve">основные условия, причины возникновения неравномерного движения воды в открытых руслах и характер движения воды в них;</w:t>
            </w:r>
          </w:p>
          <w:p>
            <w:pPr>
              <w:pStyle w:val="0"/>
            </w:pPr>
            <w:r>
              <w:rPr>
                <w:sz w:val="20"/>
              </w:rPr>
              <w:t xml:space="preserve">классификацию водосливов и их практическое значение;</w:t>
            </w:r>
          </w:p>
          <w:p>
            <w:pPr>
              <w:pStyle w:val="0"/>
            </w:pPr>
            <w:r>
              <w:rPr>
                <w:sz w:val="20"/>
              </w:rPr>
              <w:t xml:space="preserve">основные понятия о гидравлическом прыжке и сопряжении бьефов;</w:t>
            </w:r>
          </w:p>
          <w:p>
            <w:pPr>
              <w:pStyle w:val="0"/>
            </w:pPr>
            <w:r>
              <w:rPr>
                <w:sz w:val="20"/>
              </w:rPr>
              <w:t xml:space="preserve">основные понятия о движении грунтовых вод и фильтрации</w:t>
            </w:r>
          </w:p>
        </w:tc>
        <w:tc>
          <w:tcPr>
            <w:tcW w:w="1530" w:type="dxa"/>
          </w:tcPr>
          <w:p>
            <w:pPr>
              <w:pStyle w:val="0"/>
              <w:jc w:val="both"/>
            </w:pPr>
            <w:r>
              <w:rPr>
                <w:sz w:val="20"/>
              </w:rPr>
            </w:r>
          </w:p>
        </w:tc>
        <w:tc>
          <w:tcPr>
            <w:tcW w:w="1517" w:type="dxa"/>
          </w:tcPr>
          <w:p>
            <w:pPr>
              <w:pStyle w:val="0"/>
              <w:jc w:val="both"/>
            </w:pPr>
            <w:r>
              <w:rPr>
                <w:sz w:val="20"/>
              </w:rPr>
            </w:r>
          </w:p>
        </w:tc>
        <w:tc>
          <w:tcPr>
            <w:tcW w:w="2021" w:type="dxa"/>
          </w:tcPr>
          <w:p>
            <w:pPr>
              <w:pStyle w:val="0"/>
            </w:pPr>
            <w:r>
              <w:rPr>
                <w:sz w:val="20"/>
              </w:rPr>
              <w:t xml:space="preserve">ОП.04. Гидравлика</w:t>
            </w:r>
          </w:p>
        </w:tc>
        <w:tc>
          <w:tcPr>
            <w:tcW w:w="2021" w:type="dxa"/>
          </w:tcPr>
          <w:p>
            <w:pPr>
              <w:pStyle w:val="0"/>
            </w:pPr>
            <w:r>
              <w:rPr>
                <w:sz w:val="20"/>
              </w:rPr>
              <w:t xml:space="preserve">ОК 1, 4, 5, 7, 11</w:t>
            </w:r>
          </w:p>
          <w:p>
            <w:pPr>
              <w:pStyle w:val="0"/>
            </w:pPr>
            <w:r>
              <w:rPr>
                <w:sz w:val="20"/>
              </w:rPr>
              <w:t xml:space="preserve">ПК 1.1, 1.3,</w:t>
            </w:r>
          </w:p>
          <w:p>
            <w:pPr>
              <w:pStyle w:val="0"/>
            </w:pPr>
            <w:r>
              <w:rPr>
                <w:sz w:val="20"/>
              </w:rPr>
              <w:t xml:space="preserve">3.1, 3.3,</w:t>
            </w:r>
          </w:p>
          <w:p>
            <w:pPr>
              <w:pStyle w:val="0"/>
            </w:pPr>
            <w:r>
              <w:rPr>
                <w:sz w:val="20"/>
              </w:rPr>
              <w:t xml:space="preserve">4.1, 4.3</w:t>
            </w:r>
          </w:p>
        </w:tc>
      </w:tr>
      <w:tr>
        <w:tc>
          <w:tcPr>
            <w:vMerge w:val="continue"/>
          </w:tcPr>
          <w:p/>
        </w:tc>
        <w:tc>
          <w:tcPr>
            <w:tcW w:w="5041" w:type="dxa"/>
          </w:tcPr>
          <w:p>
            <w:pPr>
              <w:pStyle w:val="0"/>
            </w:pPr>
            <w:r>
              <w:rPr>
                <w:sz w:val="20"/>
              </w:rPr>
              <w:t xml:space="preserve">уметь:</w:t>
            </w:r>
          </w:p>
          <w:p>
            <w:pPr>
              <w:pStyle w:val="0"/>
            </w:pPr>
            <w:r>
              <w:rPr>
                <w:sz w:val="20"/>
              </w:rPr>
              <w:t xml:space="preserve">читать топографические планы и карты, решать задачи на планах (картах);</w:t>
            </w:r>
          </w:p>
          <w:p>
            <w:pPr>
              <w:pStyle w:val="0"/>
            </w:pPr>
            <w:r>
              <w:rPr>
                <w:sz w:val="20"/>
              </w:rPr>
              <w:t xml:space="preserve">пользоваться основными геодезическими приборами, применяемыми в профессиональной деятельности;</w:t>
            </w:r>
          </w:p>
          <w:p>
            <w:pPr>
              <w:pStyle w:val="0"/>
            </w:pPr>
            <w:r>
              <w:rPr>
                <w:sz w:val="20"/>
              </w:rPr>
              <w:t xml:space="preserve">выполнять поверки и юстировки приборов;</w:t>
            </w:r>
          </w:p>
          <w:p>
            <w:pPr>
              <w:pStyle w:val="0"/>
            </w:pPr>
            <w:r>
              <w:rPr>
                <w:sz w:val="20"/>
              </w:rPr>
              <w:t xml:space="preserve">самостоятельно выполнять основные полевые и камеральные геодезические работы;</w:t>
            </w:r>
          </w:p>
          <w:p>
            <w:pPr>
              <w:pStyle w:val="0"/>
            </w:pPr>
            <w:r>
              <w:rPr>
                <w:sz w:val="20"/>
              </w:rPr>
              <w:t xml:space="preserve">определять на планах площади участков различными способами;</w:t>
            </w:r>
          </w:p>
          <w:p>
            <w:pPr>
              <w:pStyle w:val="0"/>
            </w:pPr>
            <w:r>
              <w:rPr>
                <w:sz w:val="20"/>
              </w:rPr>
              <w:t xml:space="preserve">выносить в натуру проектные углы, длины линий, проектные отметки;</w:t>
            </w:r>
          </w:p>
          <w:p>
            <w:pPr>
              <w:pStyle w:val="0"/>
            </w:pPr>
            <w:r>
              <w:rPr>
                <w:sz w:val="20"/>
              </w:rPr>
              <w:t xml:space="preserve">выполнять различные виды съемок местности;</w:t>
            </w:r>
          </w:p>
          <w:p>
            <w:pPr>
              <w:pStyle w:val="0"/>
            </w:pPr>
            <w:r>
              <w:rPr>
                <w:sz w:val="20"/>
              </w:rPr>
              <w:t xml:space="preserve">составлять планы и профили местности;</w:t>
            </w:r>
          </w:p>
          <w:p>
            <w:pPr>
              <w:pStyle w:val="0"/>
            </w:pPr>
            <w:r>
              <w:rPr>
                <w:sz w:val="20"/>
              </w:rPr>
              <w:t xml:space="preserve">знать:</w:t>
            </w:r>
          </w:p>
          <w:p>
            <w:pPr>
              <w:pStyle w:val="0"/>
            </w:pPr>
            <w:r>
              <w:rPr>
                <w:sz w:val="20"/>
              </w:rPr>
              <w:t xml:space="preserve">условные изображения основных форм рельефа на топографических планах и картах, свойства горизонталей;</w:t>
            </w:r>
          </w:p>
          <w:p>
            <w:pPr>
              <w:pStyle w:val="0"/>
            </w:pPr>
            <w:r>
              <w:rPr>
                <w:sz w:val="20"/>
              </w:rPr>
              <w:t xml:space="preserve">устройство основных геодезических приборов и методику работы с ними;</w:t>
            </w:r>
          </w:p>
          <w:p>
            <w:pPr>
              <w:pStyle w:val="0"/>
            </w:pPr>
            <w:r>
              <w:rPr>
                <w:sz w:val="20"/>
              </w:rPr>
              <w:t xml:space="preserve">сущность, состав и порядок выполнения камеральных работ;</w:t>
            </w:r>
          </w:p>
          <w:p>
            <w:pPr>
              <w:pStyle w:val="0"/>
            </w:pPr>
            <w:r>
              <w:rPr>
                <w:sz w:val="20"/>
              </w:rPr>
              <w:t xml:space="preserve">сущность, цель и способы разбивочных работ;</w:t>
            </w:r>
          </w:p>
          <w:p>
            <w:pPr>
              <w:pStyle w:val="0"/>
            </w:pPr>
            <w:r>
              <w:rPr>
                <w:sz w:val="20"/>
              </w:rPr>
              <w:t xml:space="preserve">сущность и виды топографических съемок, цель и содержание топографо-геодезических изысканий;</w:t>
            </w:r>
          </w:p>
          <w:p>
            <w:pPr>
              <w:pStyle w:val="0"/>
            </w:pPr>
            <w:r>
              <w:rPr>
                <w:sz w:val="20"/>
              </w:rPr>
              <w:t xml:space="preserve">применение фототопографических съемок в природообустройстве;</w:t>
            </w:r>
          </w:p>
          <w:p>
            <w:pPr>
              <w:pStyle w:val="0"/>
            </w:pPr>
            <w:r>
              <w:rPr>
                <w:sz w:val="20"/>
              </w:rPr>
              <w:t xml:space="preserve">основные документы для производства геодезических работ</w:t>
            </w:r>
          </w:p>
        </w:tc>
        <w:tc>
          <w:tcPr>
            <w:tcW w:w="1530" w:type="dxa"/>
          </w:tcPr>
          <w:p>
            <w:pPr>
              <w:pStyle w:val="0"/>
              <w:jc w:val="both"/>
            </w:pPr>
            <w:r>
              <w:rPr>
                <w:sz w:val="20"/>
              </w:rPr>
            </w:r>
          </w:p>
        </w:tc>
        <w:tc>
          <w:tcPr>
            <w:tcW w:w="1517" w:type="dxa"/>
          </w:tcPr>
          <w:p>
            <w:pPr>
              <w:pStyle w:val="0"/>
              <w:jc w:val="both"/>
            </w:pPr>
            <w:r>
              <w:rPr>
                <w:sz w:val="20"/>
              </w:rPr>
            </w:r>
          </w:p>
        </w:tc>
        <w:tc>
          <w:tcPr>
            <w:tcW w:w="2021" w:type="dxa"/>
          </w:tcPr>
          <w:p>
            <w:pPr>
              <w:pStyle w:val="0"/>
            </w:pPr>
            <w:r>
              <w:rPr>
                <w:sz w:val="20"/>
              </w:rPr>
              <w:t xml:space="preserve">ОП.05. Инженерная геодезия</w:t>
            </w:r>
          </w:p>
        </w:tc>
        <w:tc>
          <w:tcPr>
            <w:tcW w:w="2021" w:type="dxa"/>
          </w:tcPr>
          <w:p>
            <w:pPr>
              <w:pStyle w:val="0"/>
            </w:pPr>
            <w:r>
              <w:rPr>
                <w:sz w:val="20"/>
              </w:rPr>
              <w:t xml:space="preserve">ОК 1 - 11</w:t>
            </w:r>
          </w:p>
          <w:p>
            <w:pPr>
              <w:pStyle w:val="0"/>
            </w:pPr>
            <w:r>
              <w:rPr>
                <w:sz w:val="20"/>
              </w:rPr>
              <w:t xml:space="preserve">ПК 1.1, 1.3, 1.4,</w:t>
            </w:r>
          </w:p>
          <w:p>
            <w:pPr>
              <w:pStyle w:val="0"/>
            </w:pPr>
            <w:r>
              <w:rPr>
                <w:sz w:val="20"/>
              </w:rPr>
              <w:t xml:space="preserve">2.1 - 2.3,</w:t>
            </w:r>
          </w:p>
          <w:p>
            <w:pPr>
              <w:pStyle w:val="0"/>
            </w:pPr>
            <w:r>
              <w:rPr>
                <w:sz w:val="20"/>
              </w:rPr>
              <w:t xml:space="preserve">3.1, 3.3, 3.4,</w:t>
            </w:r>
          </w:p>
          <w:p>
            <w:pPr>
              <w:pStyle w:val="0"/>
            </w:pPr>
            <w:r>
              <w:rPr>
                <w:sz w:val="20"/>
              </w:rPr>
              <w:t xml:space="preserve">4.1, 4.3</w:t>
            </w:r>
          </w:p>
        </w:tc>
      </w:tr>
      <w:tr>
        <w:tc>
          <w:tcPr>
            <w:vMerge w:val="continue"/>
          </w:tcPr>
          <w:p/>
        </w:tc>
        <w:tc>
          <w:tcPr>
            <w:tcW w:w="5041" w:type="dxa"/>
          </w:tcPr>
          <w:p>
            <w:pPr>
              <w:pStyle w:val="0"/>
            </w:pPr>
            <w:r>
              <w:rPr>
                <w:sz w:val="20"/>
              </w:rPr>
              <w:t xml:space="preserve">уметь:</w:t>
            </w:r>
          </w:p>
          <w:p>
            <w:pPr>
              <w:pStyle w:val="0"/>
            </w:pPr>
            <w:r>
              <w:rPr>
                <w:sz w:val="20"/>
              </w:rPr>
              <w:t xml:space="preserve">читать геологические карты и геолого-литологические разрезы;</w:t>
            </w:r>
          </w:p>
          <w:p>
            <w:pPr>
              <w:pStyle w:val="0"/>
            </w:pPr>
            <w:r>
              <w:rPr>
                <w:sz w:val="20"/>
              </w:rPr>
              <w:t xml:space="preserve">определять по картам гидроизогипс направление, скорость движения и глубину залегания подземных вод;</w:t>
            </w:r>
          </w:p>
          <w:p>
            <w:pPr>
              <w:pStyle w:val="0"/>
            </w:pPr>
            <w:r>
              <w:rPr>
                <w:sz w:val="20"/>
              </w:rPr>
              <w:t xml:space="preserve">оценивать гидрогеологические и инженерно-геологические условия участка строительства;</w:t>
            </w:r>
          </w:p>
          <w:p>
            <w:pPr>
              <w:pStyle w:val="0"/>
            </w:pPr>
            <w:r>
              <w:rPr>
                <w:sz w:val="20"/>
              </w:rPr>
              <w:t xml:space="preserve">знать:</w:t>
            </w:r>
          </w:p>
          <w:p>
            <w:pPr>
              <w:pStyle w:val="0"/>
            </w:pPr>
            <w:r>
              <w:rPr>
                <w:sz w:val="20"/>
              </w:rPr>
              <w:t xml:space="preserve">наиболее распространенные минералы и горные породы, их практическое значение;</w:t>
            </w:r>
          </w:p>
          <w:p>
            <w:pPr>
              <w:pStyle w:val="0"/>
            </w:pPr>
            <w:r>
              <w:rPr>
                <w:sz w:val="20"/>
              </w:rPr>
              <w:t xml:space="preserve">виды геологических и инженерно-геологических процессов и явлений, способы предупреждения и борьбы с ними;</w:t>
            </w:r>
          </w:p>
          <w:p>
            <w:pPr>
              <w:pStyle w:val="0"/>
            </w:pPr>
            <w:r>
              <w:rPr>
                <w:sz w:val="20"/>
              </w:rPr>
              <w:t xml:space="preserve">основные типы и формы рельефа;</w:t>
            </w:r>
          </w:p>
          <w:p>
            <w:pPr>
              <w:pStyle w:val="0"/>
            </w:pPr>
            <w:r>
              <w:rPr>
                <w:sz w:val="20"/>
              </w:rPr>
              <w:t xml:space="preserve">виды геологических карт, их масштабы и содержание;</w:t>
            </w:r>
          </w:p>
          <w:p>
            <w:pPr>
              <w:pStyle w:val="0"/>
            </w:pPr>
            <w:r>
              <w:rPr>
                <w:sz w:val="20"/>
              </w:rPr>
              <w:t xml:space="preserve">значение карт четвертичных отложений для проектирования, строительства и эксплуатации гидромелиоративных систем и гидротехнических сооружений;</w:t>
            </w:r>
          </w:p>
          <w:p>
            <w:pPr>
              <w:pStyle w:val="0"/>
            </w:pPr>
            <w:r>
              <w:rPr>
                <w:sz w:val="20"/>
              </w:rPr>
              <w:t xml:space="preserve">водные свойства горных пород, их практическое значение;</w:t>
            </w:r>
          </w:p>
          <w:p>
            <w:pPr>
              <w:pStyle w:val="0"/>
            </w:pPr>
            <w:r>
              <w:rPr>
                <w:sz w:val="20"/>
              </w:rPr>
              <w:t xml:space="preserve">основные разновидности подземных вод, условия их формирования и влияние на условия сельскохозяйственного производства и строительство сооружений;</w:t>
            </w:r>
          </w:p>
          <w:p>
            <w:pPr>
              <w:pStyle w:val="0"/>
            </w:pPr>
            <w:r>
              <w:rPr>
                <w:sz w:val="20"/>
              </w:rPr>
              <w:t xml:space="preserve">состав и свойства подземных вод;</w:t>
            </w:r>
          </w:p>
          <w:p>
            <w:pPr>
              <w:pStyle w:val="0"/>
            </w:pPr>
            <w:r>
              <w:rPr>
                <w:sz w:val="20"/>
              </w:rPr>
              <w:t xml:space="preserve">основы динамики подземных вод;</w:t>
            </w:r>
          </w:p>
          <w:p>
            <w:pPr>
              <w:pStyle w:val="0"/>
            </w:pPr>
            <w:r>
              <w:rPr>
                <w:sz w:val="20"/>
              </w:rPr>
              <w:t xml:space="preserve">виды запасов и ресурсов подземных вод, виды загрязнений подземных вод, меры по охране подземных вод в России;</w:t>
            </w:r>
          </w:p>
          <w:p>
            <w:pPr>
              <w:pStyle w:val="0"/>
            </w:pPr>
            <w:r>
              <w:rPr>
                <w:sz w:val="20"/>
              </w:rPr>
              <w:t xml:space="preserve">режим и баланс подземных вод, взаимосвязь вод гидросферы и атмосферы;</w:t>
            </w:r>
          </w:p>
          <w:p>
            <w:pPr>
              <w:pStyle w:val="0"/>
            </w:pPr>
            <w:r>
              <w:rPr>
                <w:sz w:val="20"/>
              </w:rPr>
              <w:t xml:space="preserve">использование подземных вод для хозяйственных целей</w:t>
            </w:r>
          </w:p>
        </w:tc>
        <w:tc>
          <w:tcPr>
            <w:tcW w:w="1530" w:type="dxa"/>
          </w:tcPr>
          <w:p>
            <w:pPr>
              <w:pStyle w:val="0"/>
              <w:jc w:val="both"/>
            </w:pPr>
            <w:r>
              <w:rPr>
                <w:sz w:val="20"/>
              </w:rPr>
            </w:r>
          </w:p>
        </w:tc>
        <w:tc>
          <w:tcPr>
            <w:tcW w:w="1517" w:type="dxa"/>
          </w:tcPr>
          <w:p>
            <w:pPr>
              <w:pStyle w:val="0"/>
              <w:jc w:val="both"/>
            </w:pPr>
            <w:r>
              <w:rPr>
                <w:sz w:val="20"/>
              </w:rPr>
            </w:r>
          </w:p>
        </w:tc>
        <w:tc>
          <w:tcPr>
            <w:tcW w:w="2021" w:type="dxa"/>
          </w:tcPr>
          <w:p>
            <w:pPr>
              <w:pStyle w:val="0"/>
            </w:pPr>
            <w:r>
              <w:rPr>
                <w:sz w:val="20"/>
              </w:rPr>
              <w:t xml:space="preserve">ОП.06. Геология и гидрогеология</w:t>
            </w:r>
          </w:p>
        </w:tc>
        <w:tc>
          <w:tcPr>
            <w:tcW w:w="2021" w:type="dxa"/>
          </w:tcPr>
          <w:p>
            <w:pPr>
              <w:pStyle w:val="0"/>
            </w:pPr>
            <w:r>
              <w:rPr>
                <w:sz w:val="20"/>
              </w:rPr>
              <w:t xml:space="preserve">ОК 1 - 5, 7, 9 - 11</w:t>
            </w:r>
          </w:p>
          <w:p>
            <w:pPr>
              <w:pStyle w:val="0"/>
            </w:pPr>
            <w:r>
              <w:rPr>
                <w:sz w:val="20"/>
              </w:rPr>
              <w:t xml:space="preserve">ПК 1.1, 1.3,</w:t>
            </w:r>
          </w:p>
          <w:p>
            <w:pPr>
              <w:pStyle w:val="0"/>
            </w:pPr>
            <w:r>
              <w:rPr>
                <w:sz w:val="20"/>
              </w:rPr>
              <w:t xml:space="preserve">2.1 - 2.3,</w:t>
            </w:r>
          </w:p>
          <w:p>
            <w:pPr>
              <w:pStyle w:val="0"/>
            </w:pPr>
            <w:r>
              <w:rPr>
                <w:sz w:val="20"/>
              </w:rPr>
              <w:t xml:space="preserve">3.1, 3.3, 4.3</w:t>
            </w:r>
          </w:p>
        </w:tc>
      </w:tr>
      <w:tr>
        <w:tc>
          <w:tcPr>
            <w:vMerge w:val="continue"/>
          </w:tcPr>
          <w:p/>
        </w:tc>
        <w:tc>
          <w:tcPr>
            <w:tcW w:w="5041" w:type="dxa"/>
          </w:tcPr>
          <w:p>
            <w:pPr>
              <w:pStyle w:val="0"/>
            </w:pPr>
            <w:r>
              <w:rPr>
                <w:sz w:val="20"/>
              </w:rPr>
              <w:t xml:space="preserve">уметь:</w:t>
            </w:r>
          </w:p>
          <w:p>
            <w:pPr>
              <w:pStyle w:val="0"/>
            </w:pPr>
            <w:r>
              <w:rPr>
                <w:sz w:val="20"/>
              </w:rPr>
              <w:t xml:space="preserve">планировать и организовывать работу коллектива исполнителей (в рамках подразделения);</w:t>
            </w:r>
          </w:p>
          <w:p>
            <w:pPr>
              <w:pStyle w:val="0"/>
            </w:pPr>
            <w:r>
              <w:rPr>
                <w:sz w:val="20"/>
              </w:rPr>
              <w:t xml:space="preserve">применять в профессиональной деятельности приемы делового и управленческого общения;</w:t>
            </w:r>
          </w:p>
          <w:p>
            <w:pPr>
              <w:pStyle w:val="0"/>
            </w:pPr>
            <w:r>
              <w:rPr>
                <w:sz w:val="20"/>
              </w:rPr>
              <w:t xml:space="preserve">принимать эффективные решения, используя систему методов управления;</w:t>
            </w:r>
          </w:p>
          <w:p>
            <w:pPr>
              <w:pStyle w:val="0"/>
            </w:pPr>
            <w:r>
              <w:rPr>
                <w:sz w:val="20"/>
              </w:rPr>
              <w:t xml:space="preserve">защищать свои права в соответствии с трудовым законодательством Российской Федерации;</w:t>
            </w:r>
          </w:p>
          <w:p>
            <w:pPr>
              <w:pStyle w:val="0"/>
            </w:pPr>
            <w:r>
              <w:rPr>
                <w:sz w:val="20"/>
              </w:rPr>
              <w:t xml:space="preserve">знать:</w:t>
            </w:r>
          </w:p>
          <w:p>
            <w:pPr>
              <w:pStyle w:val="0"/>
            </w:pPr>
            <w:r>
              <w:rPr>
                <w:sz w:val="20"/>
              </w:rPr>
              <w:t xml:space="preserve">функции менеджмента и их характеристику;</w:t>
            </w:r>
          </w:p>
          <w:p>
            <w:pPr>
              <w:pStyle w:val="0"/>
            </w:pPr>
            <w:r>
              <w:rPr>
                <w:sz w:val="20"/>
              </w:rPr>
              <w:t xml:space="preserve">особенности менеджмента в области профессиональной деятельности;</w:t>
            </w:r>
          </w:p>
          <w:p>
            <w:pPr>
              <w:pStyle w:val="0"/>
            </w:pPr>
            <w:r>
              <w:rPr>
                <w:sz w:val="20"/>
              </w:rPr>
              <w:t xml:space="preserve">систему мотивации труда;</w:t>
            </w:r>
          </w:p>
          <w:p>
            <w:pPr>
              <w:pStyle w:val="0"/>
            </w:pPr>
            <w:r>
              <w:rPr>
                <w:sz w:val="20"/>
              </w:rPr>
              <w:t xml:space="preserve">методы и процесс принятия и реализации управленческих решений;</w:t>
            </w:r>
          </w:p>
          <w:p>
            <w:pPr>
              <w:pStyle w:val="0"/>
            </w:pPr>
            <w:r>
              <w:rPr>
                <w:sz w:val="20"/>
              </w:rPr>
              <w:t xml:space="preserve">методы управления конфликтами;</w:t>
            </w:r>
          </w:p>
          <w:p>
            <w:pPr>
              <w:pStyle w:val="0"/>
            </w:pPr>
            <w:r>
              <w:rPr>
                <w:sz w:val="20"/>
              </w:rPr>
              <w:t xml:space="preserve">стили управления, виды коммуникаций;</w:t>
            </w:r>
          </w:p>
          <w:p>
            <w:pPr>
              <w:pStyle w:val="0"/>
            </w:pPr>
            <w:r>
              <w:rPr>
                <w:sz w:val="20"/>
              </w:rPr>
              <w:t xml:space="preserve">сущность стратегического менеджмента;</w:t>
            </w:r>
          </w:p>
          <w:p>
            <w:pPr>
              <w:pStyle w:val="0"/>
            </w:pPr>
            <w:r>
              <w:rPr>
                <w:sz w:val="20"/>
              </w:rPr>
              <w:t xml:space="preserve">нормативные правовые акты и иные документы, регулирующие правоотношения в процессе профессиональной деятельности;</w:t>
            </w:r>
          </w:p>
          <w:p>
            <w:pPr>
              <w:pStyle w:val="0"/>
            </w:pPr>
            <w:r>
              <w:rPr>
                <w:sz w:val="20"/>
              </w:rPr>
              <w:t xml:space="preserve">права и обязанности работников в сфере профессиональной деятельности</w:t>
            </w:r>
          </w:p>
        </w:tc>
        <w:tc>
          <w:tcPr>
            <w:tcW w:w="1530" w:type="dxa"/>
          </w:tcPr>
          <w:p>
            <w:pPr>
              <w:pStyle w:val="0"/>
              <w:jc w:val="both"/>
            </w:pPr>
            <w:r>
              <w:rPr>
                <w:sz w:val="20"/>
              </w:rPr>
            </w:r>
          </w:p>
        </w:tc>
        <w:tc>
          <w:tcPr>
            <w:tcW w:w="1517" w:type="dxa"/>
          </w:tcPr>
          <w:p>
            <w:pPr>
              <w:pStyle w:val="0"/>
              <w:jc w:val="both"/>
            </w:pPr>
            <w:r>
              <w:rPr>
                <w:sz w:val="20"/>
              </w:rPr>
            </w:r>
          </w:p>
        </w:tc>
        <w:tc>
          <w:tcPr>
            <w:tcW w:w="2021" w:type="dxa"/>
          </w:tcPr>
          <w:p>
            <w:pPr>
              <w:pStyle w:val="0"/>
            </w:pPr>
            <w:r>
              <w:rPr>
                <w:sz w:val="20"/>
              </w:rPr>
              <w:t xml:space="preserve">ОП.07. Менеджмент и правовое обеспечение профессиональной деятельности</w:t>
            </w:r>
          </w:p>
        </w:tc>
        <w:tc>
          <w:tcPr>
            <w:tcW w:w="2021" w:type="dxa"/>
          </w:tcPr>
          <w:p>
            <w:pPr>
              <w:pStyle w:val="0"/>
            </w:pPr>
            <w:r>
              <w:rPr>
                <w:sz w:val="20"/>
              </w:rPr>
              <w:t xml:space="preserve">ОК 1 - 11</w:t>
            </w:r>
          </w:p>
          <w:p>
            <w:pPr>
              <w:pStyle w:val="0"/>
            </w:pPr>
            <w:r>
              <w:rPr>
                <w:sz w:val="20"/>
              </w:rPr>
              <w:t xml:space="preserve">ПК 1.1 - 1.4,</w:t>
            </w:r>
          </w:p>
          <w:p>
            <w:pPr>
              <w:pStyle w:val="0"/>
            </w:pPr>
            <w:r>
              <w:rPr>
                <w:sz w:val="20"/>
              </w:rPr>
              <w:t xml:space="preserve">2.1 - 2.3,</w:t>
            </w:r>
          </w:p>
          <w:p>
            <w:pPr>
              <w:pStyle w:val="0"/>
            </w:pPr>
            <w:r>
              <w:rPr>
                <w:sz w:val="20"/>
              </w:rPr>
              <w:t xml:space="preserve">3.1 - 3.4,</w:t>
            </w:r>
          </w:p>
          <w:p>
            <w:pPr>
              <w:pStyle w:val="0"/>
            </w:pPr>
            <w:r>
              <w:rPr>
                <w:sz w:val="20"/>
              </w:rPr>
              <w:t xml:space="preserve">4.1 - 4.3</w:t>
            </w:r>
          </w:p>
        </w:tc>
      </w:tr>
      <w:tr>
        <w:tc>
          <w:tcPr>
            <w:vMerge w:val="continue"/>
          </w:tcPr>
          <w:p/>
        </w:tc>
        <w:tc>
          <w:tcPr>
            <w:tcW w:w="5041" w:type="dxa"/>
          </w:tcPr>
          <w:p>
            <w:pPr>
              <w:pStyle w:val="0"/>
            </w:pPr>
            <w:r>
              <w:rPr>
                <w:sz w:val="20"/>
              </w:rPr>
              <w:t xml:space="preserve">уметь:</w:t>
            </w:r>
          </w:p>
          <w:p>
            <w:pPr>
              <w:pStyle w:val="0"/>
            </w:pPr>
            <w:r>
              <w:rPr>
                <w:sz w:val="20"/>
              </w:rPr>
              <w:t xml:space="preserve">проводить анализ травмоопасных и вредных факторов в сфере профессиональной деятельности;</w:t>
            </w:r>
          </w:p>
          <w:p>
            <w:pPr>
              <w:pStyle w:val="0"/>
            </w:pPr>
            <w:r>
              <w:rPr>
                <w:sz w:val="20"/>
              </w:rPr>
              <w:t xml:space="preserve">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w:t>
            </w:r>
          </w:p>
          <w:p>
            <w:pPr>
              <w:pStyle w:val="0"/>
            </w:pPr>
            <w:r>
              <w:rPr>
                <w:sz w:val="20"/>
              </w:rPr>
              <w:t xml:space="preserve">разъяснять подчиненным работникам (персоналу) содержание установленных требований охраны труда;</w:t>
            </w:r>
          </w:p>
          <w:p>
            <w:pPr>
              <w:pStyle w:val="0"/>
            </w:pPr>
            <w:r>
              <w:rPr>
                <w:sz w:val="20"/>
              </w:rPr>
              <w:t xml:space="preserve">регистрировать и учитывать несчастные случаи на производстве;</w:t>
            </w:r>
          </w:p>
          <w:p>
            <w:pPr>
              <w:pStyle w:val="0"/>
            </w:pPr>
            <w:r>
              <w:rPr>
                <w:sz w:val="20"/>
              </w:rPr>
              <w:t xml:space="preserve">использовать противопожарную технику;</w:t>
            </w:r>
          </w:p>
          <w:p>
            <w:pPr>
              <w:pStyle w:val="0"/>
            </w:pPr>
            <w:r>
              <w:rPr>
                <w:sz w:val="20"/>
              </w:rPr>
              <w:t xml:space="preserve">знать:</w:t>
            </w:r>
          </w:p>
          <w:p>
            <w:pPr>
              <w:pStyle w:val="0"/>
            </w:pPr>
            <w:r>
              <w:rPr>
                <w:sz w:val="20"/>
              </w:rPr>
              <w:t xml:space="preserve">источники негативных факторов и причины их проявления в производственной среде;</w:t>
            </w:r>
          </w:p>
          <w:p>
            <w:pPr>
              <w:pStyle w:val="0"/>
            </w:pPr>
            <w:r>
              <w:rPr>
                <w:sz w:val="20"/>
              </w:rPr>
              <w:t xml:space="preserve">особенности обеспечения безопасных условий труда в сфере профессиональной деятельности;</w:t>
            </w:r>
          </w:p>
          <w:p>
            <w:pPr>
              <w:pStyle w:val="0"/>
            </w:pPr>
            <w:r>
              <w:rPr>
                <w:sz w:val="20"/>
              </w:rPr>
              <w:t xml:space="preserve">нормативные правовые акты и организационные основы безопасности труда в сфере профессиональной деятельности</w:t>
            </w:r>
          </w:p>
        </w:tc>
        <w:tc>
          <w:tcPr>
            <w:tcW w:w="1530" w:type="dxa"/>
          </w:tcPr>
          <w:p>
            <w:pPr>
              <w:pStyle w:val="0"/>
              <w:jc w:val="both"/>
            </w:pPr>
            <w:r>
              <w:rPr>
                <w:sz w:val="20"/>
              </w:rPr>
            </w:r>
          </w:p>
        </w:tc>
        <w:tc>
          <w:tcPr>
            <w:tcW w:w="1517" w:type="dxa"/>
          </w:tcPr>
          <w:p>
            <w:pPr>
              <w:pStyle w:val="0"/>
              <w:jc w:val="both"/>
            </w:pPr>
            <w:r>
              <w:rPr>
                <w:sz w:val="20"/>
              </w:rPr>
            </w:r>
          </w:p>
        </w:tc>
        <w:tc>
          <w:tcPr>
            <w:tcW w:w="2021" w:type="dxa"/>
          </w:tcPr>
          <w:p>
            <w:pPr>
              <w:pStyle w:val="0"/>
            </w:pPr>
            <w:r>
              <w:rPr>
                <w:sz w:val="20"/>
              </w:rPr>
              <w:t xml:space="preserve">ОП.08. Охрана труда</w:t>
            </w:r>
          </w:p>
        </w:tc>
        <w:tc>
          <w:tcPr>
            <w:tcW w:w="2021" w:type="dxa"/>
          </w:tcPr>
          <w:p>
            <w:pPr>
              <w:pStyle w:val="0"/>
            </w:pPr>
            <w:r>
              <w:rPr>
                <w:sz w:val="20"/>
              </w:rPr>
              <w:t xml:space="preserve">ОК 1 - 5, 7, 9 - 11</w:t>
            </w:r>
          </w:p>
          <w:p>
            <w:pPr>
              <w:pStyle w:val="0"/>
            </w:pPr>
            <w:r>
              <w:rPr>
                <w:sz w:val="20"/>
              </w:rPr>
              <w:t xml:space="preserve">ПК 1.1 - 1.4,</w:t>
            </w:r>
          </w:p>
          <w:p>
            <w:pPr>
              <w:pStyle w:val="0"/>
            </w:pPr>
            <w:r>
              <w:rPr>
                <w:sz w:val="20"/>
              </w:rPr>
              <w:t xml:space="preserve">2.1 - 2.3,</w:t>
            </w:r>
          </w:p>
          <w:p>
            <w:pPr>
              <w:pStyle w:val="0"/>
            </w:pPr>
            <w:r>
              <w:rPr>
                <w:sz w:val="20"/>
              </w:rPr>
              <w:t xml:space="preserve">3.1 - 3.4,</w:t>
            </w:r>
          </w:p>
          <w:p>
            <w:pPr>
              <w:pStyle w:val="0"/>
            </w:pPr>
            <w:r>
              <w:rPr>
                <w:sz w:val="20"/>
              </w:rPr>
              <w:t xml:space="preserve">4.1 - 4.3</w:t>
            </w:r>
          </w:p>
        </w:tc>
      </w:tr>
      <w:tr>
        <w:tc>
          <w:tcPr>
            <w:vMerge w:val="continue"/>
          </w:tcPr>
          <w:p/>
        </w:tc>
        <w:tc>
          <w:tcPr>
            <w:tcW w:w="5041" w:type="dxa"/>
          </w:tcPr>
          <w:p>
            <w:pPr>
              <w:pStyle w:val="0"/>
            </w:pPr>
            <w:r>
              <w:rPr>
                <w:sz w:val="20"/>
              </w:rPr>
              <w:t xml:space="preserve">уметь:</w:t>
            </w:r>
          </w:p>
          <w:p>
            <w:pPr>
              <w:pStyle w:val="0"/>
            </w:pPr>
            <w:r>
              <w:rPr>
                <w:sz w:val="20"/>
              </w:rPr>
              <w:t xml:space="preserve">применять требования нормативных правовых актов к основным видам продукции (услуг) и процессов;</w:t>
            </w:r>
          </w:p>
          <w:p>
            <w:pPr>
              <w:pStyle w:val="0"/>
            </w:pPr>
            <w:r>
              <w:rPr>
                <w:sz w:val="20"/>
              </w:rPr>
              <w:t xml:space="preserve">оформлять технологическую и техническую документацию в соответствии с действующим законодательством Российской Федерации;</w:t>
            </w:r>
          </w:p>
          <w:p>
            <w:pPr>
              <w:pStyle w:val="0"/>
            </w:pPr>
            <w:r>
              <w:rPr>
                <w:sz w:val="20"/>
              </w:rPr>
              <w:t xml:space="preserve">приводить несистемные величины измерений в соответствие с действующими стандартами и международной системой единиц СИ знать:</w:t>
            </w:r>
          </w:p>
          <w:p>
            <w:pPr>
              <w:pStyle w:val="0"/>
            </w:pPr>
            <w:r>
              <w:rPr>
                <w:sz w:val="20"/>
              </w:rPr>
              <w:t xml:space="preserve">основные понятия метрологии;</w:t>
            </w:r>
          </w:p>
          <w:p>
            <w:pPr>
              <w:pStyle w:val="0"/>
            </w:pPr>
            <w:r>
              <w:rPr>
                <w:sz w:val="20"/>
              </w:rPr>
              <w:t xml:space="preserve">формы подтверждения соответствия;</w:t>
            </w:r>
          </w:p>
          <w:p>
            <w:pPr>
              <w:pStyle w:val="0"/>
            </w:pPr>
            <w:r>
              <w:rPr>
                <w:sz w:val="20"/>
              </w:rPr>
              <w:t xml:space="preserve">основные положения систем (комплексов) общетехнических и организационно-методических стандартов;</w:t>
            </w:r>
          </w:p>
          <w:p>
            <w:pPr>
              <w:pStyle w:val="0"/>
            </w:pPr>
            <w:r>
              <w:rPr>
                <w:sz w:val="20"/>
              </w:rPr>
              <w:t xml:space="preserve">терминологию и единицы измерения величин в соответствии с действующими стандартами и международной системой единиц СИ</w:t>
            </w:r>
          </w:p>
        </w:tc>
        <w:tc>
          <w:tcPr>
            <w:tcW w:w="1530" w:type="dxa"/>
          </w:tcPr>
          <w:p>
            <w:pPr>
              <w:pStyle w:val="0"/>
              <w:jc w:val="both"/>
            </w:pPr>
            <w:r>
              <w:rPr>
                <w:sz w:val="20"/>
              </w:rPr>
            </w:r>
          </w:p>
        </w:tc>
        <w:tc>
          <w:tcPr>
            <w:tcW w:w="1517" w:type="dxa"/>
          </w:tcPr>
          <w:p>
            <w:pPr>
              <w:pStyle w:val="0"/>
              <w:jc w:val="both"/>
            </w:pPr>
            <w:r>
              <w:rPr>
                <w:sz w:val="20"/>
              </w:rPr>
            </w:r>
          </w:p>
        </w:tc>
        <w:tc>
          <w:tcPr>
            <w:tcW w:w="2021" w:type="dxa"/>
          </w:tcPr>
          <w:p>
            <w:pPr>
              <w:pStyle w:val="0"/>
            </w:pPr>
            <w:r>
              <w:rPr>
                <w:sz w:val="20"/>
              </w:rPr>
              <w:t xml:space="preserve">ОП.09. Метрология и стандартизация</w:t>
            </w:r>
          </w:p>
        </w:tc>
        <w:tc>
          <w:tcPr>
            <w:tcW w:w="2021" w:type="dxa"/>
          </w:tcPr>
          <w:p>
            <w:pPr>
              <w:pStyle w:val="0"/>
            </w:pPr>
            <w:r>
              <w:rPr>
                <w:sz w:val="20"/>
              </w:rPr>
              <w:t xml:space="preserve">ОК 1 - 7, 9 - 11</w:t>
            </w:r>
          </w:p>
          <w:p>
            <w:pPr>
              <w:pStyle w:val="0"/>
            </w:pPr>
            <w:r>
              <w:rPr>
                <w:sz w:val="20"/>
              </w:rPr>
              <w:t xml:space="preserve">ПК 1.1 - 1.4,</w:t>
            </w:r>
          </w:p>
          <w:p>
            <w:pPr>
              <w:pStyle w:val="0"/>
            </w:pPr>
            <w:r>
              <w:rPr>
                <w:sz w:val="20"/>
              </w:rPr>
              <w:t xml:space="preserve">2.1 - 2.3,</w:t>
            </w:r>
          </w:p>
          <w:p>
            <w:pPr>
              <w:pStyle w:val="0"/>
            </w:pPr>
            <w:r>
              <w:rPr>
                <w:sz w:val="20"/>
              </w:rPr>
              <w:t xml:space="preserve">3.1 - 3.4,</w:t>
            </w:r>
          </w:p>
          <w:p>
            <w:pPr>
              <w:pStyle w:val="0"/>
            </w:pPr>
            <w:r>
              <w:rPr>
                <w:sz w:val="20"/>
              </w:rPr>
              <w:t xml:space="preserve">4.1 - 4.3</w:t>
            </w:r>
          </w:p>
        </w:tc>
      </w:tr>
      <w:tr>
        <w:tc>
          <w:tcPr>
            <w:vMerge w:val="continue"/>
          </w:tcPr>
          <w:p/>
        </w:tc>
        <w:tc>
          <w:tcPr>
            <w:tcW w:w="5041" w:type="dxa"/>
          </w:tcPr>
          <w:p>
            <w:pPr>
              <w:pStyle w:val="0"/>
            </w:pPr>
            <w:r>
              <w:rPr>
                <w:sz w:val="20"/>
              </w:rPr>
              <w:t xml:space="preserve">уметь:</w:t>
            </w:r>
          </w:p>
          <w:p>
            <w:pPr>
              <w:pStyle w:val="0"/>
            </w:pPr>
            <w:r>
              <w:rPr>
                <w:sz w:val="20"/>
              </w:rPr>
              <w:t xml:space="preserve">определять основные рабочие параметры строительных и мелиоративных машин по индексации и маркам;</w:t>
            </w:r>
          </w:p>
          <w:p>
            <w:pPr>
              <w:pStyle w:val="0"/>
            </w:pPr>
            <w:r>
              <w:rPr>
                <w:sz w:val="20"/>
              </w:rPr>
              <w:t xml:space="preserve">читать простые кинематические схемы и находить на машинах в натуре отдельные элементы кинематической схемы;</w:t>
            </w:r>
          </w:p>
          <w:p>
            <w:pPr>
              <w:pStyle w:val="0"/>
            </w:pPr>
            <w:r>
              <w:rPr>
                <w:sz w:val="20"/>
              </w:rPr>
              <w:t xml:space="preserve">пользоваться техническими паспортами и инструкциями по эксплуатации машин;</w:t>
            </w:r>
          </w:p>
          <w:p>
            <w:pPr>
              <w:pStyle w:val="0"/>
            </w:pPr>
            <w:r>
              <w:rPr>
                <w:sz w:val="20"/>
              </w:rPr>
              <w:t xml:space="preserve">производить предварительный выбор машин для выполнения определенных видов работ;</w:t>
            </w:r>
          </w:p>
          <w:p>
            <w:pPr>
              <w:pStyle w:val="0"/>
            </w:pPr>
            <w:r>
              <w:rPr>
                <w:sz w:val="20"/>
              </w:rPr>
              <w:t xml:space="preserve">знать:</w:t>
            </w:r>
          </w:p>
          <w:p>
            <w:pPr>
              <w:pStyle w:val="0"/>
            </w:pPr>
            <w:r>
              <w:rPr>
                <w:sz w:val="20"/>
              </w:rPr>
              <w:t xml:space="preserve">общее устройство, принцип действия и технологические возможности машин и механизмов, применяемых при строительстве и эксплуатации объектов природообустройства, строительстве трубопроводов для водоснабжения, первичной обработке мелиорируемых земель;</w:t>
            </w:r>
          </w:p>
          <w:p>
            <w:pPr>
              <w:pStyle w:val="0"/>
            </w:pPr>
            <w:r>
              <w:rPr>
                <w:sz w:val="20"/>
              </w:rPr>
              <w:t xml:space="preserve">классификацию и индексацию мелиоративных и строительных машин, основные элементы машин;</w:t>
            </w:r>
          </w:p>
          <w:p>
            <w:pPr>
              <w:pStyle w:val="0"/>
            </w:pPr>
            <w:r>
              <w:rPr>
                <w:sz w:val="20"/>
              </w:rPr>
              <w:t xml:space="preserve">назначение и виды силового, ходового, рабочего оборудования, трансмиссий и систем управления различных групп машин;</w:t>
            </w:r>
          </w:p>
          <w:p>
            <w:pPr>
              <w:pStyle w:val="0"/>
            </w:pPr>
            <w:r>
              <w:rPr>
                <w:sz w:val="20"/>
              </w:rPr>
              <w:t xml:space="preserve">назначение, область применения и кинематические схемы базовых машин;</w:t>
            </w:r>
          </w:p>
          <w:p>
            <w:pPr>
              <w:pStyle w:val="0"/>
            </w:pPr>
            <w:r>
              <w:rPr>
                <w:sz w:val="20"/>
              </w:rPr>
              <w:t xml:space="preserve">классификацию, общее устройство, принцип работы и передвижения различных дождевальных установок и машин</w:t>
            </w:r>
          </w:p>
        </w:tc>
        <w:tc>
          <w:tcPr>
            <w:tcW w:w="1530" w:type="dxa"/>
          </w:tcPr>
          <w:p>
            <w:pPr>
              <w:pStyle w:val="0"/>
              <w:jc w:val="both"/>
            </w:pPr>
            <w:r>
              <w:rPr>
                <w:sz w:val="20"/>
              </w:rPr>
            </w:r>
          </w:p>
        </w:tc>
        <w:tc>
          <w:tcPr>
            <w:tcW w:w="1517" w:type="dxa"/>
          </w:tcPr>
          <w:p>
            <w:pPr>
              <w:pStyle w:val="0"/>
              <w:jc w:val="both"/>
            </w:pPr>
            <w:r>
              <w:rPr>
                <w:sz w:val="20"/>
              </w:rPr>
            </w:r>
          </w:p>
        </w:tc>
        <w:tc>
          <w:tcPr>
            <w:tcW w:w="2021" w:type="dxa"/>
          </w:tcPr>
          <w:p>
            <w:pPr>
              <w:pStyle w:val="0"/>
            </w:pPr>
            <w:r>
              <w:rPr>
                <w:sz w:val="20"/>
              </w:rPr>
              <w:t xml:space="preserve">ОП.10. Машины и оборудование для природообустройства</w:t>
            </w:r>
          </w:p>
        </w:tc>
        <w:tc>
          <w:tcPr>
            <w:tcW w:w="2021" w:type="dxa"/>
          </w:tcPr>
          <w:p>
            <w:pPr>
              <w:pStyle w:val="0"/>
            </w:pPr>
            <w:r>
              <w:rPr>
                <w:sz w:val="20"/>
              </w:rPr>
              <w:t xml:space="preserve">ОК 1 - 5, 7, 9 - 11</w:t>
            </w:r>
          </w:p>
          <w:p>
            <w:pPr>
              <w:pStyle w:val="0"/>
            </w:pPr>
            <w:r>
              <w:rPr>
                <w:sz w:val="20"/>
              </w:rPr>
              <w:t xml:space="preserve">ПК 1.1, 1.2,</w:t>
            </w:r>
          </w:p>
          <w:p>
            <w:pPr>
              <w:pStyle w:val="0"/>
            </w:pPr>
            <w:r>
              <w:rPr>
                <w:sz w:val="20"/>
              </w:rPr>
              <w:t xml:space="preserve">2.1 - 2.3,</w:t>
            </w:r>
          </w:p>
          <w:p>
            <w:pPr>
              <w:pStyle w:val="0"/>
            </w:pPr>
            <w:r>
              <w:rPr>
                <w:sz w:val="20"/>
              </w:rPr>
              <w:t xml:space="preserve">3.1, 3.2,</w:t>
            </w:r>
          </w:p>
          <w:p>
            <w:pPr>
              <w:pStyle w:val="0"/>
            </w:pPr>
            <w:r>
              <w:rPr>
                <w:sz w:val="20"/>
              </w:rPr>
              <w:t xml:space="preserve">4.1 - 4.3</w:t>
            </w:r>
          </w:p>
        </w:tc>
      </w:tr>
      <w:tr>
        <w:tc>
          <w:tcPr>
            <w:vMerge w:val="continue"/>
          </w:tcPr>
          <w:p/>
        </w:tc>
        <w:tc>
          <w:tcPr>
            <w:tcW w:w="5041" w:type="dxa"/>
          </w:tcPr>
          <w:p>
            <w:pPr>
              <w:pStyle w:val="0"/>
            </w:pPr>
            <w:r>
              <w:rPr>
                <w:sz w:val="20"/>
              </w:rPr>
              <w:t xml:space="preserve">уметь:</w:t>
            </w:r>
          </w:p>
          <w:p>
            <w:pPr>
              <w:pStyle w:val="0"/>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pPr>
            <w:r>
              <w:rPr>
                <w:sz w:val="20"/>
              </w:rPr>
              <w:t xml:space="preserve">использовать средства индивидуальной и коллективной защиты от оружия массового поражения;</w:t>
            </w:r>
          </w:p>
          <w:p>
            <w:pPr>
              <w:pStyle w:val="0"/>
            </w:pPr>
            <w:r>
              <w:rPr>
                <w:sz w:val="20"/>
              </w:rPr>
              <w:t xml:space="preserve">применять первичные средства пожаротушения;</w:t>
            </w:r>
          </w:p>
          <w:p>
            <w:pPr>
              <w:pStyle w:val="0"/>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pPr>
            <w:r>
              <w:rPr>
                <w:sz w:val="20"/>
              </w:rPr>
              <w:t xml:space="preserve">оказывать первую помощь пострадавшим;</w:t>
            </w:r>
          </w:p>
          <w:p>
            <w:pPr>
              <w:pStyle w:val="0"/>
            </w:pPr>
            <w:r>
              <w:rPr>
                <w:sz w:val="20"/>
              </w:rPr>
              <w:t xml:space="preserve">знать:</w:t>
            </w:r>
          </w:p>
          <w:p>
            <w:pPr>
              <w:pStyle w:val="0"/>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pStyle w:val="0"/>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pPr>
            <w:r>
              <w:rPr>
                <w:sz w:val="20"/>
              </w:rPr>
              <w:t xml:space="preserve">основы военной службы и обороны государства;</w:t>
            </w:r>
          </w:p>
          <w:p>
            <w:pPr>
              <w:pStyle w:val="0"/>
            </w:pPr>
            <w:r>
              <w:rPr>
                <w:sz w:val="20"/>
              </w:rPr>
              <w:t xml:space="preserve">задачи и основные мероприятия гражданской обороны;</w:t>
            </w:r>
          </w:p>
          <w:p>
            <w:pPr>
              <w:pStyle w:val="0"/>
            </w:pPr>
            <w:r>
              <w:rPr>
                <w:sz w:val="20"/>
              </w:rPr>
              <w:t xml:space="preserve">способы защиты населения от оружия массового поражения;</w:t>
            </w:r>
          </w:p>
          <w:p>
            <w:pPr>
              <w:pStyle w:val="0"/>
            </w:pPr>
            <w:r>
              <w:rPr>
                <w:sz w:val="20"/>
              </w:rPr>
              <w:t xml:space="preserve">меры пожарной безопасности и правила безопасного поведения при пожарах;</w:t>
            </w:r>
          </w:p>
          <w:p>
            <w:pPr>
              <w:pStyle w:val="0"/>
            </w:pPr>
            <w:r>
              <w:rPr>
                <w:sz w:val="20"/>
              </w:rPr>
              <w:t xml:space="preserve">организацию и порядок призыва граждан на военную службу и поступления на нее в добровольном порядке;</w:t>
            </w:r>
          </w:p>
          <w:p>
            <w:pPr>
              <w:pStyle w:val="0"/>
            </w:pPr>
            <w:r>
              <w:rPr>
                <w:sz w:val="20"/>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pPr>
              <w:pStyle w:val="0"/>
            </w:pPr>
            <w:r>
              <w:rPr>
                <w:sz w:val="20"/>
              </w:rPr>
              <w:t xml:space="preserve">область применения получаемых профессиональных знаний при исполнении обязанностей военной службы;</w:t>
            </w:r>
          </w:p>
          <w:p>
            <w:pPr>
              <w:pStyle w:val="0"/>
            </w:pPr>
            <w:r>
              <w:rPr>
                <w:sz w:val="20"/>
              </w:rPr>
              <w:t xml:space="preserve">порядок и правила оказания первой помощи пострадавшим</w:t>
            </w:r>
          </w:p>
        </w:tc>
        <w:tc>
          <w:tcPr>
            <w:tcW w:w="1530" w:type="dxa"/>
          </w:tcPr>
          <w:p>
            <w:pPr>
              <w:pStyle w:val="0"/>
              <w:jc w:val="both"/>
            </w:pPr>
            <w:r>
              <w:rPr>
                <w:sz w:val="20"/>
              </w:rPr>
            </w:r>
          </w:p>
        </w:tc>
        <w:tc>
          <w:tcPr>
            <w:tcW w:w="1517" w:type="dxa"/>
          </w:tcPr>
          <w:p>
            <w:pPr>
              <w:pStyle w:val="0"/>
              <w:jc w:val="center"/>
            </w:pPr>
            <w:r>
              <w:rPr>
                <w:sz w:val="20"/>
              </w:rPr>
              <w:t xml:space="preserve">68</w:t>
            </w:r>
          </w:p>
        </w:tc>
        <w:tc>
          <w:tcPr>
            <w:tcW w:w="2021" w:type="dxa"/>
          </w:tcPr>
          <w:p>
            <w:pPr>
              <w:pStyle w:val="0"/>
            </w:pPr>
            <w:r>
              <w:rPr>
                <w:sz w:val="20"/>
              </w:rPr>
              <w:t xml:space="preserve">ОП.11. Безопасность жизнедеятельности</w:t>
            </w:r>
          </w:p>
        </w:tc>
        <w:tc>
          <w:tcPr>
            <w:tcW w:w="2021" w:type="dxa"/>
          </w:tcPr>
          <w:p>
            <w:pPr>
              <w:pStyle w:val="0"/>
            </w:pPr>
            <w:r>
              <w:rPr>
                <w:sz w:val="20"/>
              </w:rPr>
              <w:t xml:space="preserve">ОК 1 - 12</w:t>
            </w:r>
          </w:p>
          <w:p>
            <w:pPr>
              <w:pStyle w:val="0"/>
            </w:pPr>
            <w:r>
              <w:rPr>
                <w:sz w:val="20"/>
              </w:rPr>
              <w:t xml:space="preserve">ПК 1.1 - 1.4,</w:t>
            </w:r>
          </w:p>
          <w:p>
            <w:pPr>
              <w:pStyle w:val="0"/>
            </w:pPr>
            <w:r>
              <w:rPr>
                <w:sz w:val="20"/>
              </w:rPr>
              <w:t xml:space="preserve">2.1 - 2.3,</w:t>
            </w:r>
          </w:p>
          <w:p>
            <w:pPr>
              <w:pStyle w:val="0"/>
            </w:pPr>
            <w:r>
              <w:rPr>
                <w:sz w:val="20"/>
              </w:rPr>
              <w:t xml:space="preserve">3.1 - 3.4,</w:t>
            </w:r>
          </w:p>
          <w:p>
            <w:pPr>
              <w:pStyle w:val="0"/>
            </w:pPr>
            <w:r>
              <w:rPr>
                <w:sz w:val="20"/>
              </w:rPr>
              <w:t xml:space="preserve">4.1 - 4.3,</w:t>
            </w:r>
          </w:p>
          <w:p>
            <w:pPr>
              <w:pStyle w:val="0"/>
            </w:pPr>
            <w:r>
              <w:rPr>
                <w:sz w:val="20"/>
              </w:rPr>
              <w:t xml:space="preserve">5.1 - 5.3</w:t>
            </w:r>
          </w:p>
        </w:tc>
      </w:tr>
      <w:tr>
        <w:tc>
          <w:tcPr>
            <w:tcW w:w="1478" w:type="dxa"/>
          </w:tcPr>
          <w:p>
            <w:pPr>
              <w:pStyle w:val="0"/>
            </w:pPr>
            <w:r>
              <w:rPr>
                <w:sz w:val="20"/>
              </w:rPr>
              <w:t xml:space="preserve">ПМ.00</w:t>
            </w:r>
          </w:p>
        </w:tc>
        <w:tc>
          <w:tcPr>
            <w:tcW w:w="5041" w:type="dxa"/>
          </w:tcPr>
          <w:p>
            <w:pPr>
              <w:pStyle w:val="0"/>
            </w:pPr>
            <w:r>
              <w:rPr>
                <w:sz w:val="20"/>
              </w:rPr>
              <w:t xml:space="preserve">Профессиональные модули</w:t>
            </w:r>
          </w:p>
        </w:tc>
        <w:tc>
          <w:tcPr>
            <w:tcW w:w="1530" w:type="dxa"/>
          </w:tcPr>
          <w:p>
            <w:pPr>
              <w:pStyle w:val="0"/>
              <w:jc w:val="center"/>
            </w:pPr>
            <w:r>
              <w:rPr>
                <w:sz w:val="20"/>
              </w:rPr>
              <w:t xml:space="preserve">2244</w:t>
            </w:r>
          </w:p>
        </w:tc>
        <w:tc>
          <w:tcPr>
            <w:tcW w:w="1517" w:type="dxa"/>
          </w:tcPr>
          <w:p>
            <w:pPr>
              <w:pStyle w:val="0"/>
              <w:jc w:val="center"/>
            </w:pPr>
            <w:r>
              <w:rPr>
                <w:sz w:val="20"/>
              </w:rPr>
              <w:t xml:space="preserve">1496</w:t>
            </w:r>
          </w:p>
        </w:tc>
        <w:tc>
          <w:tcPr>
            <w:tcW w:w="2021" w:type="dxa"/>
          </w:tcPr>
          <w:p>
            <w:pPr>
              <w:pStyle w:val="0"/>
              <w:jc w:val="both"/>
            </w:pPr>
            <w:r>
              <w:rPr>
                <w:sz w:val="20"/>
              </w:rPr>
            </w:r>
          </w:p>
        </w:tc>
        <w:tc>
          <w:tcPr>
            <w:tcW w:w="2021" w:type="dxa"/>
          </w:tcPr>
          <w:p>
            <w:pPr>
              <w:pStyle w:val="0"/>
              <w:jc w:val="both"/>
            </w:pPr>
            <w:r>
              <w:rPr>
                <w:sz w:val="20"/>
              </w:rPr>
            </w:r>
          </w:p>
        </w:tc>
      </w:tr>
      <w:tr>
        <w:tc>
          <w:tcPr>
            <w:tcW w:w="1478" w:type="dxa"/>
            <w:vMerge w:val="restart"/>
          </w:tcPr>
          <w:p>
            <w:pPr>
              <w:pStyle w:val="0"/>
            </w:pPr>
            <w:r>
              <w:rPr>
                <w:sz w:val="20"/>
              </w:rPr>
              <w:t xml:space="preserve">ПМ.01</w:t>
            </w:r>
          </w:p>
        </w:tc>
        <w:tc>
          <w:tcPr>
            <w:tcW w:w="5041" w:type="dxa"/>
            <w:vMerge w:val="restart"/>
          </w:tcPr>
          <w:p>
            <w:pPr>
              <w:pStyle w:val="0"/>
            </w:pPr>
            <w:r>
              <w:rPr>
                <w:sz w:val="20"/>
              </w:rPr>
              <w:t xml:space="preserve">Организация и производство работ по строительству объектов природообустройства</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привязки проектов типовых сооружений объектов природообустройства и благоустройства населенных пунктов к местным условиям строительства;</w:t>
            </w:r>
          </w:p>
          <w:p>
            <w:pPr>
              <w:pStyle w:val="0"/>
            </w:pPr>
            <w:r>
              <w:rPr>
                <w:sz w:val="20"/>
              </w:rPr>
              <w:t xml:space="preserve">организации разгрузки и складирования материалов, конструкций и деталей, поступающих на строительную площадку объекта природообустройства, благоустройства населенных пунктов с соблюдением технологических требований и обеспечения их сохранности и рационального расходования;</w:t>
            </w:r>
          </w:p>
          <w:p>
            <w:pPr>
              <w:pStyle w:val="0"/>
            </w:pPr>
            <w:r>
              <w:rPr>
                <w:sz w:val="20"/>
              </w:rPr>
              <w:t xml:space="preserve">контроля обеспеченности производственного участка строительства объекта природообустройства технологическими комплектами;</w:t>
            </w:r>
          </w:p>
          <w:p>
            <w:pPr>
              <w:pStyle w:val="0"/>
            </w:pPr>
            <w:r>
              <w:rPr>
                <w:sz w:val="20"/>
              </w:rPr>
              <w:t xml:space="preserve">оперативного планирования и руководства производством работ на участке строительства объектов природообустройства, благоустройства населенных пунктов в соответствии с проектной документацией и конкретными условиями строительной площадки;</w:t>
            </w:r>
          </w:p>
          <w:p>
            <w:pPr>
              <w:pStyle w:val="0"/>
            </w:pPr>
            <w:r>
              <w:rPr>
                <w:sz w:val="20"/>
              </w:rPr>
              <w:t xml:space="preserve">контроля качества работ на производственном участке строительства объектов природообустройства, благоустройства населенных пунктов;</w:t>
            </w:r>
          </w:p>
          <w:p>
            <w:pPr>
              <w:pStyle w:val="0"/>
            </w:pPr>
            <w:r>
              <w:rPr>
                <w:sz w:val="20"/>
              </w:rPr>
              <w:t xml:space="preserve">оперативно-технического учета выполненных работ на строительстве объектов природообустройства, при благоустройстве населенных пунктов;</w:t>
            </w:r>
          </w:p>
          <w:p>
            <w:pPr>
              <w:pStyle w:val="0"/>
            </w:pPr>
            <w:r>
              <w:rPr>
                <w:sz w:val="20"/>
              </w:rPr>
              <w:t xml:space="preserve">уметь:</w:t>
            </w:r>
          </w:p>
          <w:p>
            <w:pPr>
              <w:pStyle w:val="0"/>
            </w:pPr>
            <w:r>
              <w:rPr>
                <w:sz w:val="20"/>
              </w:rPr>
              <w:t xml:space="preserve">читать рабочие чертежи, пользоваться проектно-сметной документацией на строительство объектов природообустройства, благоустройство населенных пунктов;</w:t>
            </w:r>
          </w:p>
          <w:p>
            <w:pPr>
              <w:pStyle w:val="0"/>
            </w:pPr>
            <w:r>
              <w:rPr>
                <w:sz w:val="20"/>
              </w:rPr>
              <w:t xml:space="preserve">составлять разбивочный чертеж, переносить в натуру проекты водохранилищ, гидротехнических сооружений, других объектов природообустройства;</w:t>
            </w:r>
          </w:p>
          <w:p>
            <w:pPr>
              <w:pStyle w:val="0"/>
            </w:pPr>
            <w:r>
              <w:rPr>
                <w:sz w:val="20"/>
              </w:rPr>
              <w:t xml:space="preserve">производить геодезический контроль при строительстве сооружений;</w:t>
            </w:r>
          </w:p>
          <w:p>
            <w:pPr>
              <w:pStyle w:val="0"/>
            </w:pPr>
            <w:r>
              <w:rPr>
                <w:sz w:val="20"/>
              </w:rPr>
              <w:t xml:space="preserve">определять по внешним признакам и маркировке вид и качество строительных материалов и изделий, используемых на строительстве объектов природообустройства и благоустройства населенных пунктов, устанавливать области их применения с учетом характера действующих нагрузок и условий внешней среды;</w:t>
            </w:r>
          </w:p>
          <w:p>
            <w:pPr>
              <w:pStyle w:val="0"/>
            </w:pPr>
            <w:r>
              <w:rPr>
                <w:sz w:val="20"/>
              </w:rPr>
              <w:t xml:space="preserve">пользоваться технической и справочной литературой, техническими условиями, стандартами, каталогами унифицированных деталей и конструкций для строительства объектов природообустройства, благоустройства населенных пунктов;</w:t>
            </w:r>
          </w:p>
          <w:p>
            <w:pPr>
              <w:pStyle w:val="0"/>
            </w:pPr>
            <w:r>
              <w:rPr>
                <w:sz w:val="20"/>
              </w:rPr>
              <w:t xml:space="preserve">проводить инструктаж исполнителей по условиям производства работ и оплаты труда на строительстве объектов природообустройства, при благоустройстве населенных пунктов;</w:t>
            </w:r>
          </w:p>
          <w:p>
            <w:pPr>
              <w:pStyle w:val="0"/>
            </w:pPr>
            <w:r>
              <w:rPr>
                <w:sz w:val="20"/>
              </w:rPr>
              <w:t xml:space="preserve">оформлять задание на выполнение работ;</w:t>
            </w:r>
          </w:p>
          <w:p>
            <w:pPr>
              <w:pStyle w:val="0"/>
            </w:pPr>
            <w:r>
              <w:rPr>
                <w:sz w:val="20"/>
              </w:rPr>
              <w:t xml:space="preserve">определять возможности складского хозяйства строительной площадки для размещения материалов, конструкций, деталей и оборудования, определять соответствие условий их хранения;</w:t>
            </w:r>
          </w:p>
          <w:p>
            <w:pPr>
              <w:pStyle w:val="0"/>
            </w:pPr>
            <w:r>
              <w:rPr>
                <w:sz w:val="20"/>
              </w:rPr>
              <w:t xml:space="preserve">оформлять погрузочно-разгрузочные документы на грузы, поступающие на строительную площадку объекта природообустройства, благоустройство населенных пунктов;</w:t>
            </w:r>
          </w:p>
          <w:p>
            <w:pPr>
              <w:pStyle w:val="0"/>
            </w:pPr>
            <w:r>
              <w:rPr>
                <w:sz w:val="20"/>
              </w:rPr>
              <w:t xml:space="preserve">пользоваться технологическими картами на производство работ по строительству объектов природообустройства, благоустройству населенных пунктов, привязывать типовую технологическую карту к конкретным сооружениям и условиям строительства;</w:t>
            </w:r>
          </w:p>
          <w:p>
            <w:pPr>
              <w:pStyle w:val="0"/>
            </w:pPr>
            <w:r>
              <w:rPr>
                <w:sz w:val="20"/>
              </w:rPr>
              <w:t xml:space="preserve">производить исполнительную съемку;</w:t>
            </w:r>
          </w:p>
          <w:p>
            <w:pPr>
              <w:pStyle w:val="0"/>
            </w:pPr>
            <w:r>
              <w:rPr>
                <w:sz w:val="20"/>
              </w:rPr>
              <w:t xml:space="preserve">пользоваться картами трудовых процессов;</w:t>
            </w:r>
          </w:p>
          <w:p>
            <w:pPr>
              <w:pStyle w:val="0"/>
            </w:pPr>
            <w:r>
              <w:rPr>
                <w:sz w:val="20"/>
              </w:rPr>
              <w:t xml:space="preserve">корректировать оперативные планы работ по строительству объектов природообустройства, благоустройства населенных пунктов в зависимости от конкретных условий их производства, в том числе в нестандартных ситуациях;</w:t>
            </w:r>
          </w:p>
          <w:p>
            <w:pPr>
              <w:pStyle w:val="0"/>
            </w:pPr>
            <w:r>
              <w:rPr>
                <w:sz w:val="20"/>
              </w:rPr>
              <w:t xml:space="preserve">разрабатывать предложения по совершенствованию организации и технологий производства работ на строительстве объектов природообустройства и по благоустройству населенных пунктов;</w:t>
            </w:r>
          </w:p>
          <w:p>
            <w:pPr>
              <w:pStyle w:val="0"/>
            </w:pPr>
            <w:r>
              <w:rPr>
                <w:sz w:val="20"/>
              </w:rPr>
              <w:t xml:space="preserve">выбирать наиболее рациональные варианты природоохранного обустройства территорий, благоустройства населенных пунктов с учетом комплексного решения социально-экономических и санитарно-гигиенических вопросов;</w:t>
            </w:r>
          </w:p>
          <w:p>
            <w:pPr>
              <w:pStyle w:val="0"/>
            </w:pPr>
            <w:r>
              <w:rPr>
                <w:sz w:val="20"/>
              </w:rPr>
              <w:t xml:space="preserve">мотивировать и стимулировать трудовую деятельность исполнителей, выбирать различные методы и приемы стимулирования труда;</w:t>
            </w:r>
          </w:p>
          <w:p>
            <w:pPr>
              <w:pStyle w:val="0"/>
            </w:pPr>
            <w:r>
              <w:rPr>
                <w:sz w:val="20"/>
              </w:rPr>
              <w:t xml:space="preserve">в соответствии с нормативными правовыми актами составлять локальные сметы на строительство объектов природообустройства, благоустройство населенных пунктов;</w:t>
            </w:r>
          </w:p>
          <w:p>
            <w:pPr>
              <w:pStyle w:val="0"/>
            </w:pPr>
            <w:r>
              <w:rPr>
                <w:sz w:val="20"/>
              </w:rPr>
              <w:t xml:space="preserve">пользоваться технологическими картами и нормативными правовыми актами при проведении контроля и оценки качества работ по строительству объектов природообустройства, благоустройству населенных пунктов;</w:t>
            </w:r>
          </w:p>
          <w:p>
            <w:pPr>
              <w:pStyle w:val="0"/>
            </w:pPr>
            <w:r>
              <w:rPr>
                <w:sz w:val="20"/>
              </w:rPr>
              <w:t xml:space="preserve">выявлять дефекты в ходе строительства, определять меры по их устранению и предупреждению;</w:t>
            </w:r>
          </w:p>
          <w:p>
            <w:pPr>
              <w:pStyle w:val="0"/>
            </w:pPr>
            <w:r>
              <w:rPr>
                <w:sz w:val="20"/>
              </w:rPr>
              <w:t xml:space="preserve">оформлять в ходе строительства объектов природообустройства необходимую документацию;</w:t>
            </w:r>
          </w:p>
          <w:p>
            <w:pPr>
              <w:pStyle w:val="0"/>
            </w:pPr>
            <w:r>
              <w:rPr>
                <w:sz w:val="20"/>
              </w:rPr>
              <w:t xml:space="preserve">знать:</w:t>
            </w:r>
          </w:p>
          <w:p>
            <w:pPr>
              <w:pStyle w:val="0"/>
            </w:pPr>
            <w:r>
              <w:rPr>
                <w:sz w:val="20"/>
              </w:rPr>
              <w:t xml:space="preserve">условия применения, составные элементы и устройство различных типов мелиоративных, водохозяйственных, инженерно-экологических систем и природоохранных комплексов;</w:t>
            </w:r>
          </w:p>
          <w:p>
            <w:pPr>
              <w:pStyle w:val="0"/>
            </w:pPr>
            <w:r>
              <w:rPr>
                <w:sz w:val="20"/>
              </w:rPr>
              <w:t xml:space="preserve">классификацию, назначение и конструкции основных типов сооружений, применяемых на мелиоративных, водохозяйственных и инженерно-экологических системах, правила их размещения;</w:t>
            </w:r>
          </w:p>
          <w:p>
            <w:pPr>
              <w:pStyle w:val="0"/>
            </w:pPr>
            <w:r>
              <w:rPr>
                <w:sz w:val="20"/>
              </w:rPr>
              <w:t xml:space="preserve">унификацию и классы сооружений;</w:t>
            </w:r>
          </w:p>
          <w:p>
            <w:pPr>
              <w:pStyle w:val="0"/>
            </w:pPr>
            <w:r>
              <w:rPr>
                <w:sz w:val="20"/>
              </w:rPr>
              <w:t xml:space="preserve">факторы формирования стока;</w:t>
            </w:r>
          </w:p>
          <w:p>
            <w:pPr>
              <w:pStyle w:val="0"/>
            </w:pPr>
            <w:r>
              <w:rPr>
                <w:sz w:val="20"/>
              </w:rPr>
              <w:t xml:space="preserve">основные гидрографические характеристики рек и речных бассейнов;</w:t>
            </w:r>
          </w:p>
          <w:p>
            <w:pPr>
              <w:pStyle w:val="0"/>
            </w:pPr>
            <w:r>
              <w:rPr>
                <w:sz w:val="20"/>
              </w:rPr>
              <w:t xml:space="preserve">приборы и методику измерений уровней, глубин и скоростей течения воды в реках и каналах;</w:t>
            </w:r>
          </w:p>
          <w:p>
            <w:pPr>
              <w:pStyle w:val="0"/>
            </w:pPr>
            <w:r>
              <w:rPr>
                <w:sz w:val="20"/>
              </w:rPr>
              <w:t xml:space="preserve">основные способы определения расходов воды;</w:t>
            </w:r>
          </w:p>
          <w:p>
            <w:pPr>
              <w:pStyle w:val="0"/>
            </w:pPr>
            <w:r>
              <w:rPr>
                <w:sz w:val="20"/>
              </w:rPr>
              <w:t xml:space="preserve">закономерности процесса формирования поверхностного стока и его многолетних колебаний;</w:t>
            </w:r>
          </w:p>
          <w:p>
            <w:pPr>
              <w:pStyle w:val="0"/>
            </w:pPr>
            <w:r>
              <w:rPr>
                <w:sz w:val="20"/>
              </w:rPr>
              <w:t xml:space="preserve">факторы и условия формирования максимальных и минимальных расходов воды и внутригодового распределения стока;</w:t>
            </w:r>
          </w:p>
          <w:p>
            <w:pPr>
              <w:pStyle w:val="0"/>
            </w:pPr>
            <w:r>
              <w:rPr>
                <w:sz w:val="20"/>
              </w:rPr>
              <w:t xml:space="preserve">основные виды работ, выполняемых при строительстве объектов природообустройства, благоустройстве населенных пунктов;</w:t>
            </w:r>
          </w:p>
          <w:p>
            <w:pPr>
              <w:pStyle w:val="0"/>
            </w:pPr>
            <w:r>
              <w:rPr>
                <w:sz w:val="20"/>
              </w:rPr>
              <w:t xml:space="preserve">строительные процессы, их структуру, строительные операции, сущность комплексной механизации работ;</w:t>
            </w:r>
          </w:p>
          <w:p>
            <w:pPr>
              <w:pStyle w:val="0"/>
            </w:pPr>
            <w:r>
              <w:rPr>
                <w:sz w:val="20"/>
              </w:rPr>
              <w:t xml:space="preserve">номенклатуру, основные свойства строительных материалов и изделий;</w:t>
            </w:r>
          </w:p>
          <w:p>
            <w:pPr>
              <w:pStyle w:val="0"/>
            </w:pPr>
            <w:r>
              <w:rPr>
                <w:sz w:val="20"/>
              </w:rPr>
              <w:t xml:space="preserve">методы оценки и контроля качества строительных материалов, изделий и конструкций;</w:t>
            </w:r>
          </w:p>
          <w:p>
            <w:pPr>
              <w:pStyle w:val="0"/>
            </w:pPr>
            <w:r>
              <w:rPr>
                <w:sz w:val="20"/>
              </w:rPr>
              <w:t xml:space="preserve">принципы выбора и рационального использования строительных материалов и изделий;</w:t>
            </w:r>
          </w:p>
          <w:p>
            <w:pPr>
              <w:pStyle w:val="0"/>
            </w:pPr>
            <w:r>
              <w:rPr>
                <w:sz w:val="20"/>
              </w:rPr>
              <w:t xml:space="preserve">основы организации и производства геодезических работ при строительстве объектов природообустройства;</w:t>
            </w:r>
          </w:p>
          <w:p>
            <w:pPr>
              <w:pStyle w:val="0"/>
            </w:pPr>
            <w:r>
              <w:rPr>
                <w:sz w:val="20"/>
              </w:rPr>
              <w:t xml:space="preserve">состав строительных операций и способы производства работ при строительстве открытых каналов, регулировании водоприемников и строительстве дренажа на осушительных и оросительных системах;</w:t>
            </w:r>
          </w:p>
          <w:p>
            <w:pPr>
              <w:pStyle w:val="0"/>
            </w:pPr>
            <w:r>
              <w:rPr>
                <w:sz w:val="20"/>
              </w:rPr>
              <w:t xml:space="preserve">состав и способы производства культуртехнических работ;</w:t>
            </w:r>
          </w:p>
          <w:p>
            <w:pPr>
              <w:pStyle w:val="0"/>
            </w:pPr>
            <w:r>
              <w:rPr>
                <w:sz w:val="20"/>
              </w:rPr>
              <w:t xml:space="preserve">понятие суффозии и карста, результаты процессов, их влияние на строительство инженерных сооружений;</w:t>
            </w:r>
          </w:p>
          <w:p>
            <w:pPr>
              <w:pStyle w:val="0"/>
            </w:pPr>
            <w:r>
              <w:rPr>
                <w:sz w:val="20"/>
              </w:rPr>
              <w:t xml:space="preserve">состав и технологию производства работ при строительстве закрытых оросительных трубопроводов;</w:t>
            </w:r>
          </w:p>
          <w:p>
            <w:pPr>
              <w:pStyle w:val="0"/>
            </w:pPr>
            <w:r>
              <w:rPr>
                <w:sz w:val="20"/>
              </w:rPr>
              <w:t xml:space="preserve">виды природных каменных материалов и грунтов, используемых в водохозяйственном строительстве, их строительные свойства;</w:t>
            </w:r>
          </w:p>
          <w:p>
            <w:pPr>
              <w:pStyle w:val="0"/>
            </w:pPr>
            <w:r>
              <w:rPr>
                <w:sz w:val="20"/>
              </w:rPr>
              <w:t xml:space="preserve">состав и технологию производства работ при строительстве плотин и дамб из местных материалов;</w:t>
            </w:r>
          </w:p>
          <w:p>
            <w:pPr>
              <w:pStyle w:val="0"/>
            </w:pPr>
            <w:r>
              <w:rPr>
                <w:sz w:val="20"/>
              </w:rPr>
              <w:t xml:space="preserve">состав строительных процессов и способы их производства при строительстве бетонных и железобетонных гидротехнических сооружений;</w:t>
            </w:r>
          </w:p>
          <w:p>
            <w:pPr>
              <w:pStyle w:val="0"/>
            </w:pPr>
            <w:r>
              <w:rPr>
                <w:sz w:val="20"/>
              </w:rPr>
              <w:t xml:space="preserve">виды, состав и содержание проектных документов, условные изображения на чертежах объектов природообустройства, благоустройства населенных мест;</w:t>
            </w:r>
          </w:p>
          <w:p>
            <w:pPr>
              <w:pStyle w:val="0"/>
            </w:pPr>
            <w:r>
              <w:rPr>
                <w:sz w:val="20"/>
              </w:rPr>
              <w:t xml:space="preserve">правила и нормы транспортирования, приемки, разгрузки, хранения строительных материалов, изделий, конструкций и оборудования для строительства объектов природообустройства и благоустройства населенных мест;</w:t>
            </w:r>
          </w:p>
          <w:p>
            <w:pPr>
              <w:pStyle w:val="0"/>
            </w:pPr>
            <w:r>
              <w:rPr>
                <w:sz w:val="20"/>
              </w:rPr>
              <w:t xml:space="preserve">виды документов, составляемых при приемке и выдаче материалов, конструкций, деталей и оборудования со складского хозяйства;</w:t>
            </w:r>
          </w:p>
          <w:p>
            <w:pPr>
              <w:pStyle w:val="0"/>
            </w:pPr>
            <w:r>
              <w:rPr>
                <w:sz w:val="20"/>
              </w:rPr>
              <w:t xml:space="preserve">требования к складским помещениям;</w:t>
            </w:r>
          </w:p>
          <w:p>
            <w:pPr>
              <w:pStyle w:val="0"/>
            </w:pPr>
            <w:r>
              <w:rPr>
                <w:sz w:val="20"/>
              </w:rPr>
              <w:t xml:space="preserve">условия обеспечения строительства электроэнергией, сжатым воздухом и водой;</w:t>
            </w:r>
          </w:p>
          <w:p>
            <w:pPr>
              <w:pStyle w:val="0"/>
            </w:pPr>
            <w:r>
              <w:rPr>
                <w:sz w:val="20"/>
              </w:rPr>
              <w:t xml:space="preserve">действующие правовые нормы, правила и стандарты: ГОСТы, СНиП, регламентирующие качество работ на строительстве объектов природообустройства, благоустройстве населенных мест;</w:t>
            </w:r>
          </w:p>
          <w:p>
            <w:pPr>
              <w:pStyle w:val="0"/>
            </w:pPr>
            <w:r>
              <w:rPr>
                <w:sz w:val="20"/>
              </w:rPr>
              <w:t xml:space="preserve">действующие системы управления качеством строительной продукции, стандарты организации;</w:t>
            </w:r>
          </w:p>
          <w:p>
            <w:pPr>
              <w:pStyle w:val="0"/>
            </w:pPr>
            <w:r>
              <w:rPr>
                <w:sz w:val="20"/>
              </w:rPr>
              <w:t xml:space="preserve">виды контроля, применяемые при строительстве объектов природообустройства, благоустройстве населенных мест, их назначение, сроки и способы проведения;</w:t>
            </w:r>
          </w:p>
          <w:p>
            <w:pPr>
              <w:pStyle w:val="0"/>
            </w:pPr>
            <w:r>
              <w:rPr>
                <w:sz w:val="20"/>
              </w:rPr>
              <w:t xml:space="preserve">виды учета и отчетности при строительстве объектов природообустройства, благоустройстве населенных мест;</w:t>
            </w:r>
          </w:p>
          <w:p>
            <w:pPr>
              <w:pStyle w:val="0"/>
            </w:pPr>
            <w:r>
              <w:rPr>
                <w:sz w:val="20"/>
              </w:rPr>
              <w:t xml:space="preserve">виды и формы документов, заполняемых в ходе строительства объектов природообустройства, благоустройства населенных мест;</w:t>
            </w:r>
          </w:p>
          <w:p>
            <w:pPr>
              <w:pStyle w:val="0"/>
            </w:pPr>
            <w:r>
              <w:rPr>
                <w:sz w:val="20"/>
              </w:rPr>
              <w:t xml:space="preserve">формы оплаты труда в современных условиях строительства объектов природообустройства и благоустройства населенных мест</w:t>
            </w:r>
          </w:p>
        </w:tc>
        <w:tc>
          <w:tcPr>
            <w:tcW w:w="1530" w:type="dxa"/>
            <w:vMerge w:val="restart"/>
          </w:tcPr>
          <w:p>
            <w:pPr>
              <w:pStyle w:val="0"/>
              <w:jc w:val="both"/>
            </w:pPr>
            <w:r>
              <w:rPr>
                <w:sz w:val="20"/>
              </w:rPr>
            </w:r>
          </w:p>
        </w:tc>
        <w:tc>
          <w:tcPr>
            <w:tcW w:w="1517" w:type="dxa"/>
            <w:vMerge w:val="restart"/>
          </w:tcPr>
          <w:p>
            <w:pPr>
              <w:pStyle w:val="0"/>
              <w:jc w:val="both"/>
            </w:pPr>
            <w:r>
              <w:rPr>
                <w:sz w:val="20"/>
              </w:rPr>
            </w:r>
          </w:p>
        </w:tc>
        <w:tc>
          <w:tcPr>
            <w:tcW w:w="2021" w:type="dxa"/>
            <w:tcBorders>
              <w:bottom w:val="nil"/>
            </w:tcBorders>
          </w:tcPr>
          <w:p>
            <w:pPr>
              <w:pStyle w:val="0"/>
            </w:pPr>
            <w:r>
              <w:rPr>
                <w:sz w:val="20"/>
              </w:rPr>
              <w:t xml:space="preserve">МДК.01.01. Объекты природообустройства и материалы для их строительства</w:t>
            </w:r>
          </w:p>
        </w:tc>
        <w:tc>
          <w:tcPr>
            <w:tcW w:w="2021" w:type="dxa"/>
            <w:vMerge w:val="restart"/>
          </w:tcPr>
          <w:p>
            <w:pPr>
              <w:pStyle w:val="0"/>
            </w:pPr>
            <w:r>
              <w:rPr>
                <w:sz w:val="20"/>
              </w:rPr>
              <w:t xml:space="preserve">ОК 1 - 11</w:t>
            </w:r>
          </w:p>
          <w:p>
            <w:pPr>
              <w:pStyle w:val="0"/>
            </w:pPr>
            <w:r>
              <w:rPr>
                <w:sz w:val="20"/>
              </w:rPr>
              <w:t xml:space="preserve">ПК 1.1 - 1.4</w:t>
            </w:r>
          </w:p>
        </w:tc>
      </w:tr>
      <w:tr>
        <w:tc>
          <w:tcPr>
            <w:vMerge w:val="continue"/>
          </w:tcPr>
          <w:p/>
        </w:tc>
        <w:tc>
          <w:tcPr>
            <w:vMerge w:val="continue"/>
          </w:tcPr>
          <w:p/>
        </w:tc>
        <w:tc>
          <w:tcPr>
            <w:vMerge w:val="continue"/>
          </w:tcPr>
          <w:p/>
        </w:tc>
        <w:tc>
          <w:tcPr>
            <w:vMerge w:val="continue"/>
          </w:tcPr>
          <w:p/>
        </w:tc>
        <w:tc>
          <w:tcPr>
            <w:tcW w:w="2021" w:type="dxa"/>
            <w:tcBorders>
              <w:top w:val="nil"/>
            </w:tcBorders>
          </w:tcPr>
          <w:p>
            <w:pPr>
              <w:pStyle w:val="0"/>
            </w:pPr>
            <w:r>
              <w:rPr>
                <w:sz w:val="20"/>
              </w:rPr>
              <w:t xml:space="preserve">МДК.01.02. Технология и организация работ по строительству объектов природообустройства</w:t>
            </w:r>
          </w:p>
        </w:tc>
        <w:tc>
          <w:tcPr>
            <w:vMerge w:val="continue"/>
          </w:tcPr>
          <w:p/>
        </w:tc>
      </w:tr>
      <w:tr>
        <w:tc>
          <w:tcPr>
            <w:tcW w:w="1478" w:type="dxa"/>
            <w:vMerge w:val="restart"/>
          </w:tcPr>
          <w:p>
            <w:pPr>
              <w:pStyle w:val="0"/>
            </w:pPr>
            <w:r>
              <w:rPr>
                <w:sz w:val="20"/>
              </w:rPr>
              <w:t xml:space="preserve">ПМ.02</w:t>
            </w:r>
          </w:p>
        </w:tc>
        <w:tc>
          <w:tcPr>
            <w:tcW w:w="5041" w:type="dxa"/>
            <w:vMerge w:val="restart"/>
          </w:tcPr>
          <w:p>
            <w:pPr>
              <w:pStyle w:val="0"/>
            </w:pPr>
            <w:r>
              <w:rPr>
                <w:sz w:val="20"/>
              </w:rPr>
              <w:t xml:space="preserve">Организация и производство работ по рекультивации и охране земель</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оперативного планирования работ в соответствии с проектной документацией и конкретными условиями строительной площадки;</w:t>
            </w:r>
          </w:p>
          <w:p>
            <w:pPr>
              <w:pStyle w:val="0"/>
            </w:pPr>
            <w:r>
              <w:rPr>
                <w:sz w:val="20"/>
              </w:rPr>
              <w:t xml:space="preserve">руководства технологическими процессами рекультивации на строительной площадке;</w:t>
            </w:r>
          </w:p>
          <w:p>
            <w:pPr>
              <w:pStyle w:val="0"/>
            </w:pPr>
            <w:r>
              <w:rPr>
                <w:sz w:val="20"/>
              </w:rPr>
              <w:t xml:space="preserve">восстановления нарушенных агрогеосистем и создания культурных ландшафтов;</w:t>
            </w:r>
          </w:p>
          <w:p>
            <w:pPr>
              <w:pStyle w:val="0"/>
            </w:pPr>
            <w:r>
              <w:rPr>
                <w:sz w:val="20"/>
              </w:rPr>
              <w:t xml:space="preserve">организации выполнения запроектированных работ по охране земель;</w:t>
            </w:r>
          </w:p>
          <w:p>
            <w:pPr>
              <w:pStyle w:val="0"/>
            </w:pPr>
            <w:r>
              <w:rPr>
                <w:sz w:val="20"/>
              </w:rPr>
              <w:t xml:space="preserve">уметь:</w:t>
            </w:r>
          </w:p>
          <w:p>
            <w:pPr>
              <w:pStyle w:val="0"/>
            </w:pPr>
            <w:r>
              <w:rPr>
                <w:sz w:val="20"/>
              </w:rPr>
              <w:t xml:space="preserve">определять типы почв по морфологическим признакам;</w:t>
            </w:r>
          </w:p>
          <w:p>
            <w:pPr>
              <w:pStyle w:val="0"/>
            </w:pPr>
            <w:r>
              <w:rPr>
                <w:sz w:val="20"/>
              </w:rPr>
              <w:t xml:space="preserve">определять гранулометрический состав, физико-химические и водные свойства почв;</w:t>
            </w:r>
          </w:p>
          <w:p>
            <w:pPr>
              <w:pStyle w:val="0"/>
            </w:pPr>
            <w:r>
              <w:rPr>
                <w:sz w:val="20"/>
              </w:rPr>
              <w:t xml:space="preserve">оценивать структуру почв, определять влажность и другие водные свойства почв;</w:t>
            </w:r>
          </w:p>
          <w:p>
            <w:pPr>
              <w:pStyle w:val="0"/>
            </w:pPr>
            <w:r>
              <w:rPr>
                <w:sz w:val="20"/>
              </w:rPr>
              <w:t xml:space="preserve">читать почвенные карты;</w:t>
            </w:r>
          </w:p>
          <w:p>
            <w:pPr>
              <w:pStyle w:val="0"/>
            </w:pPr>
            <w:r>
              <w:rPr>
                <w:sz w:val="20"/>
              </w:rPr>
              <w:t xml:space="preserve">анализировать и оценивать состояние нарушенных земель, в том числе и эродированных;</w:t>
            </w:r>
          </w:p>
          <w:p>
            <w:pPr>
              <w:pStyle w:val="0"/>
            </w:pPr>
            <w:r>
              <w:rPr>
                <w:sz w:val="20"/>
              </w:rPr>
              <w:t xml:space="preserve">устанавливать причины нарушения (разрушения) агрогеосистем;</w:t>
            </w:r>
          </w:p>
          <w:p>
            <w:pPr>
              <w:pStyle w:val="0"/>
            </w:pPr>
            <w:r>
              <w:rPr>
                <w:sz w:val="20"/>
              </w:rPr>
              <w:t xml:space="preserve">определять основной состав работ по рекультивации земель в зависимости от направления последующего использования;</w:t>
            </w:r>
          </w:p>
          <w:p>
            <w:pPr>
              <w:pStyle w:val="0"/>
            </w:pPr>
            <w:r>
              <w:rPr>
                <w:sz w:val="20"/>
              </w:rPr>
              <w:t xml:space="preserve">пользоваться документами, регламентирующими направления использования рекультивированных земель, качество рекультивации;</w:t>
            </w:r>
          </w:p>
          <w:p>
            <w:pPr>
              <w:pStyle w:val="0"/>
            </w:pPr>
            <w:r>
              <w:rPr>
                <w:sz w:val="20"/>
              </w:rPr>
              <w:t xml:space="preserve">определять состав мероприятий по восстановлению нарушенных компонентов локальных агрогеосистем;</w:t>
            </w:r>
          </w:p>
          <w:p>
            <w:pPr>
              <w:pStyle w:val="0"/>
            </w:pPr>
            <w:r>
              <w:rPr>
                <w:sz w:val="20"/>
              </w:rPr>
              <w:t xml:space="preserve">определять способы преобразования (восстановления) нарушенного ландшафта;</w:t>
            </w:r>
          </w:p>
          <w:p>
            <w:pPr>
              <w:pStyle w:val="0"/>
            </w:pPr>
            <w:r>
              <w:rPr>
                <w:sz w:val="20"/>
              </w:rPr>
              <w:t xml:space="preserve">устанавливать причины эрозии почв при природопользовании и строительстве;</w:t>
            </w:r>
          </w:p>
          <w:p>
            <w:pPr>
              <w:pStyle w:val="0"/>
            </w:pPr>
            <w:r>
              <w:rPr>
                <w:sz w:val="20"/>
              </w:rPr>
              <w:t xml:space="preserve">определять комплекс противоэрозионных и почвозащитных мероприятий, комплекс мероприятий по защите территорий от паводков и затопления;</w:t>
            </w:r>
          </w:p>
          <w:p>
            <w:pPr>
              <w:pStyle w:val="0"/>
            </w:pPr>
            <w:r>
              <w:rPr>
                <w:sz w:val="20"/>
              </w:rPr>
              <w:t xml:space="preserve">составлять разбивочный чертеж, переносить в натуру проект рекультивационных работ, противоэрозионных сооружений;</w:t>
            </w:r>
          </w:p>
          <w:p>
            <w:pPr>
              <w:pStyle w:val="0"/>
            </w:pPr>
            <w:r>
              <w:rPr>
                <w:sz w:val="20"/>
              </w:rPr>
              <w:t xml:space="preserve">производить исполнительную съемку при производстве рекультивационных работ и работ по строительству противоэрозионных сооружений;</w:t>
            </w:r>
          </w:p>
          <w:p>
            <w:pPr>
              <w:pStyle w:val="0"/>
            </w:pPr>
            <w:r>
              <w:rPr>
                <w:sz w:val="20"/>
              </w:rPr>
              <w:t xml:space="preserve">использовать положения земельного и природоохранного законодательства Российской Федерации;</w:t>
            </w:r>
          </w:p>
          <w:p>
            <w:pPr>
              <w:pStyle w:val="0"/>
            </w:pPr>
            <w:r>
              <w:rPr>
                <w:sz w:val="20"/>
              </w:rPr>
              <w:t xml:space="preserve">мотивировать и стимулировать трудовую деятельность исполнителей при производстве рекультивационных работ;</w:t>
            </w:r>
          </w:p>
          <w:p>
            <w:pPr>
              <w:pStyle w:val="0"/>
            </w:pPr>
            <w:r>
              <w:rPr>
                <w:sz w:val="20"/>
              </w:rPr>
              <w:t xml:space="preserve">знать:</w:t>
            </w:r>
          </w:p>
          <w:p>
            <w:pPr>
              <w:pStyle w:val="0"/>
            </w:pPr>
            <w:r>
              <w:rPr>
                <w:sz w:val="20"/>
              </w:rPr>
              <w:t xml:space="preserve">факторы и условия почвообразования, строение почвенного профиля;</w:t>
            </w:r>
          </w:p>
          <w:p>
            <w:pPr>
              <w:pStyle w:val="0"/>
            </w:pPr>
            <w:r>
              <w:rPr>
                <w:sz w:val="20"/>
              </w:rPr>
              <w:t xml:space="preserve">состав и свойства почв;</w:t>
            </w:r>
          </w:p>
          <w:p>
            <w:pPr>
              <w:pStyle w:val="0"/>
            </w:pPr>
            <w:r>
              <w:rPr>
                <w:sz w:val="20"/>
              </w:rPr>
              <w:t xml:space="preserve">классификацию почв и их агромелиоративную характеристику (по зонам);</w:t>
            </w:r>
          </w:p>
          <w:p>
            <w:pPr>
              <w:pStyle w:val="0"/>
            </w:pPr>
            <w:r>
              <w:rPr>
                <w:sz w:val="20"/>
              </w:rPr>
              <w:t xml:space="preserve">источники и факторы образования органических веществ в почве;</w:t>
            </w:r>
          </w:p>
          <w:p>
            <w:pPr>
              <w:pStyle w:val="0"/>
            </w:pPr>
            <w:r>
              <w:rPr>
                <w:sz w:val="20"/>
              </w:rPr>
              <w:t xml:space="preserve">требования сельскохозяйственных культур к условиям роста и развития;</w:t>
            </w:r>
          </w:p>
          <w:p>
            <w:pPr>
              <w:pStyle w:val="0"/>
            </w:pPr>
            <w:r>
              <w:rPr>
                <w:sz w:val="20"/>
              </w:rPr>
              <w:t xml:space="preserve">влияние щелочности и кислотности почв на развитие растений, понятие реакции почвенного раствора и способы ее регулирования;</w:t>
            </w:r>
          </w:p>
          <w:p>
            <w:pPr>
              <w:pStyle w:val="0"/>
            </w:pPr>
            <w:r>
              <w:rPr>
                <w:sz w:val="20"/>
              </w:rPr>
              <w:t xml:space="preserve">технологические процессы и приемы обработки почвы;</w:t>
            </w:r>
          </w:p>
          <w:p>
            <w:pPr>
              <w:pStyle w:val="0"/>
            </w:pPr>
            <w:r>
              <w:rPr>
                <w:sz w:val="20"/>
              </w:rPr>
              <w:t xml:space="preserve">классификацию нарушенных земель, объекты рекультивации;</w:t>
            </w:r>
          </w:p>
          <w:p>
            <w:pPr>
              <w:pStyle w:val="0"/>
            </w:pPr>
            <w:r>
              <w:rPr>
                <w:sz w:val="20"/>
              </w:rPr>
              <w:t xml:space="preserve">основные этапы рекультивации нарушенных земель;</w:t>
            </w:r>
          </w:p>
          <w:p>
            <w:pPr>
              <w:pStyle w:val="0"/>
            </w:pPr>
            <w:r>
              <w:rPr>
                <w:sz w:val="20"/>
              </w:rPr>
              <w:t xml:space="preserve">основные направления использования рекультивированных земель;</w:t>
            </w:r>
          </w:p>
          <w:p>
            <w:pPr>
              <w:pStyle w:val="0"/>
            </w:pPr>
            <w:r>
              <w:rPr>
                <w:sz w:val="20"/>
              </w:rPr>
              <w:t xml:space="preserve">пути и методы повышения плодородия почв при рекультивации, состав работ по восстановлению плодородия малопродуктивных земель;</w:t>
            </w:r>
          </w:p>
          <w:p>
            <w:pPr>
              <w:pStyle w:val="0"/>
            </w:pPr>
            <w:r>
              <w:rPr>
                <w:sz w:val="20"/>
              </w:rPr>
              <w:t xml:space="preserve">экологическую направленность мероприятий по воспроизводству плодородия почв;</w:t>
            </w:r>
          </w:p>
          <w:p>
            <w:pPr>
              <w:pStyle w:val="0"/>
            </w:pPr>
            <w:r>
              <w:rPr>
                <w:sz w:val="20"/>
              </w:rPr>
              <w:t xml:space="preserve">требования экологического подхода к формированию культурных ландшафтов;</w:t>
            </w:r>
          </w:p>
          <w:p>
            <w:pPr>
              <w:pStyle w:val="0"/>
            </w:pPr>
            <w:r>
              <w:rPr>
                <w:sz w:val="20"/>
              </w:rPr>
              <w:t xml:space="preserve">виды мероприятий, композиционные приемы по преобразованию ландшафтов в рекреационные зоны;</w:t>
            </w:r>
          </w:p>
          <w:p>
            <w:pPr>
              <w:pStyle w:val="0"/>
            </w:pPr>
            <w:r>
              <w:rPr>
                <w:sz w:val="20"/>
              </w:rPr>
              <w:t xml:space="preserve">состав мероприятий по организации рекреационных зон при строительстве каналов;</w:t>
            </w:r>
          </w:p>
          <w:p>
            <w:pPr>
              <w:pStyle w:val="0"/>
            </w:pPr>
            <w:r>
              <w:rPr>
                <w:sz w:val="20"/>
              </w:rPr>
              <w:t xml:space="preserve">влияние строительства каналов, прудов, водохранилищ, сооружений на сохранность ландшафта;</w:t>
            </w:r>
          </w:p>
          <w:p>
            <w:pPr>
              <w:pStyle w:val="0"/>
            </w:pPr>
            <w:r>
              <w:rPr>
                <w:sz w:val="20"/>
              </w:rPr>
              <w:t xml:space="preserve">состав природоохранных мероприятий в зависимости от вида использования земель;</w:t>
            </w:r>
          </w:p>
          <w:p>
            <w:pPr>
              <w:pStyle w:val="0"/>
            </w:pPr>
            <w:r>
              <w:rPr>
                <w:sz w:val="20"/>
              </w:rPr>
              <w:t xml:space="preserve">состав работ по рекультивации и обустройству карьерных выемок, отвалов, выработанных торфяников, земель, нарушенных при строительстве линейных сооружений;</w:t>
            </w:r>
          </w:p>
          <w:p>
            <w:pPr>
              <w:pStyle w:val="0"/>
            </w:pPr>
            <w:r>
              <w:rPr>
                <w:sz w:val="20"/>
              </w:rPr>
              <w:t xml:space="preserve">состав работ по рекультивации и обустройству земель, нарушенных свалками и полигонами хранения отходов;</w:t>
            </w:r>
          </w:p>
          <w:p>
            <w:pPr>
              <w:pStyle w:val="0"/>
            </w:pPr>
            <w:r>
              <w:rPr>
                <w:sz w:val="20"/>
              </w:rPr>
              <w:t xml:space="preserve">правовые нормы и стандарты, регулирующие отношения при рекультивации земель;</w:t>
            </w:r>
          </w:p>
          <w:p>
            <w:pPr>
              <w:pStyle w:val="0"/>
            </w:pPr>
            <w:r>
              <w:rPr>
                <w:sz w:val="20"/>
              </w:rPr>
              <w:t xml:space="preserve">содержание понятий "ландшафт", "агрогеосистема", "устойчивость ландшафта", "культурный ландшафт";</w:t>
            </w:r>
          </w:p>
          <w:p>
            <w:pPr>
              <w:pStyle w:val="0"/>
            </w:pPr>
            <w:r>
              <w:rPr>
                <w:sz w:val="20"/>
              </w:rPr>
              <w:t xml:space="preserve">социально-экономические функции ландшафта, результаты воздействия человека на ландшафт;</w:t>
            </w:r>
          </w:p>
          <w:p>
            <w:pPr>
              <w:pStyle w:val="0"/>
            </w:pPr>
            <w:r>
              <w:rPr>
                <w:sz w:val="20"/>
              </w:rPr>
              <w:t xml:space="preserve">виды мероприятий по восстановлению нарушенных агрогеосистем;</w:t>
            </w:r>
          </w:p>
          <w:p>
            <w:pPr>
              <w:pStyle w:val="0"/>
            </w:pPr>
            <w:r>
              <w:rPr>
                <w:sz w:val="20"/>
              </w:rPr>
              <w:t xml:space="preserve">содержание разделов охраны земель в проектах строительства и рекультивации;</w:t>
            </w:r>
          </w:p>
          <w:p>
            <w:pPr>
              <w:pStyle w:val="0"/>
            </w:pPr>
            <w:r>
              <w:rPr>
                <w:sz w:val="20"/>
              </w:rPr>
              <w:t xml:space="preserve">содержание мониторинга состояния земель;</w:t>
            </w:r>
          </w:p>
          <w:p>
            <w:pPr>
              <w:pStyle w:val="0"/>
            </w:pPr>
            <w:r>
              <w:rPr>
                <w:sz w:val="20"/>
              </w:rPr>
              <w:t xml:space="preserve">конструкции противоэрозионных сооружений, дамб обвалования и других защитных сооружений;</w:t>
            </w:r>
          </w:p>
          <w:p>
            <w:pPr>
              <w:pStyle w:val="0"/>
            </w:pPr>
            <w:r>
              <w:rPr>
                <w:sz w:val="20"/>
              </w:rPr>
              <w:t xml:space="preserve">состав мероприятий по снижению негативных воздействий сельскохозяйственного производства на экологическое состояние компонентов геосистемы</w:t>
            </w:r>
          </w:p>
        </w:tc>
        <w:tc>
          <w:tcPr>
            <w:tcW w:w="1530" w:type="dxa"/>
            <w:vMerge w:val="restart"/>
          </w:tcPr>
          <w:p>
            <w:pPr>
              <w:pStyle w:val="0"/>
              <w:jc w:val="both"/>
            </w:pPr>
            <w:r>
              <w:rPr>
                <w:sz w:val="20"/>
              </w:rPr>
            </w:r>
          </w:p>
        </w:tc>
        <w:tc>
          <w:tcPr>
            <w:tcW w:w="1517" w:type="dxa"/>
            <w:vMerge w:val="restart"/>
          </w:tcPr>
          <w:p>
            <w:pPr>
              <w:pStyle w:val="0"/>
              <w:jc w:val="both"/>
            </w:pPr>
            <w:r>
              <w:rPr>
                <w:sz w:val="20"/>
              </w:rPr>
            </w:r>
          </w:p>
        </w:tc>
        <w:tc>
          <w:tcPr>
            <w:tcW w:w="2021" w:type="dxa"/>
            <w:tcBorders>
              <w:bottom w:val="nil"/>
            </w:tcBorders>
          </w:tcPr>
          <w:p>
            <w:pPr>
              <w:pStyle w:val="0"/>
            </w:pPr>
            <w:r>
              <w:rPr>
                <w:sz w:val="20"/>
              </w:rPr>
              <w:t xml:space="preserve">МДК.02.01. Рекультивация и охрана земель</w:t>
            </w:r>
          </w:p>
        </w:tc>
        <w:tc>
          <w:tcPr>
            <w:tcW w:w="2021" w:type="dxa"/>
            <w:vMerge w:val="restart"/>
          </w:tcPr>
          <w:p>
            <w:pPr>
              <w:pStyle w:val="0"/>
            </w:pPr>
            <w:r>
              <w:rPr>
                <w:sz w:val="20"/>
              </w:rPr>
              <w:t xml:space="preserve">ОК 1 - 11</w:t>
            </w:r>
          </w:p>
          <w:p>
            <w:pPr>
              <w:pStyle w:val="0"/>
            </w:pPr>
            <w:r>
              <w:rPr>
                <w:sz w:val="20"/>
              </w:rPr>
              <w:t xml:space="preserve">ПК 2.1 - 2.3</w:t>
            </w:r>
          </w:p>
        </w:tc>
      </w:tr>
      <w:tr>
        <w:tc>
          <w:tcPr>
            <w:vMerge w:val="continue"/>
          </w:tcPr>
          <w:p/>
        </w:tc>
        <w:tc>
          <w:tcPr>
            <w:vMerge w:val="continue"/>
          </w:tcPr>
          <w:p/>
        </w:tc>
        <w:tc>
          <w:tcPr>
            <w:vMerge w:val="continue"/>
          </w:tcPr>
          <w:p/>
        </w:tc>
        <w:tc>
          <w:tcPr>
            <w:vMerge w:val="continue"/>
          </w:tcPr>
          <w:p/>
        </w:tc>
        <w:tc>
          <w:tcPr>
            <w:tcW w:w="2021" w:type="dxa"/>
            <w:tcBorders>
              <w:top w:val="nil"/>
            </w:tcBorders>
          </w:tcPr>
          <w:p>
            <w:pPr>
              <w:pStyle w:val="0"/>
            </w:pPr>
            <w:r>
              <w:rPr>
                <w:sz w:val="20"/>
              </w:rPr>
              <w:t xml:space="preserve">МДК.02.02. Формирование культурных ландшафтов и рекреационных зон</w:t>
            </w:r>
          </w:p>
        </w:tc>
        <w:tc>
          <w:tcPr>
            <w:vMerge w:val="continue"/>
          </w:tcPr>
          <w:p/>
        </w:tc>
      </w:tr>
      <w:tr>
        <w:tc>
          <w:tcPr>
            <w:tcW w:w="1478" w:type="dxa"/>
            <w:vMerge w:val="restart"/>
          </w:tcPr>
          <w:p>
            <w:pPr>
              <w:pStyle w:val="0"/>
            </w:pPr>
            <w:r>
              <w:rPr>
                <w:sz w:val="20"/>
              </w:rPr>
              <w:t xml:space="preserve">ПМ.03</w:t>
            </w:r>
          </w:p>
        </w:tc>
        <w:tc>
          <w:tcPr>
            <w:tcW w:w="5041" w:type="dxa"/>
            <w:vMerge w:val="restart"/>
          </w:tcPr>
          <w:p>
            <w:pPr>
              <w:pStyle w:val="0"/>
            </w:pPr>
            <w:r>
              <w:rPr>
                <w:sz w:val="20"/>
              </w:rPr>
              <w:t xml:space="preserve">Организация и производство работ по строительству объектов сельскохозяйственного водоснабжения, обводнения территорий и канализации</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привязки проектов типовых сооружений сельскохозяйственного водоснабжения, обводнения и канализации к местным условиям строительства;</w:t>
            </w:r>
          </w:p>
          <w:p>
            <w:pPr>
              <w:pStyle w:val="0"/>
            </w:pPr>
            <w:r>
              <w:rPr>
                <w:sz w:val="20"/>
              </w:rPr>
              <w:t xml:space="preserve">организации разгрузки и складирования материалов, конструкций и деталей, поступающих на строительную площадку объектов водоснабжения, обводнения и канализации, с соблюдением технологических требований, обеспечения их сохранности и рационального расходования;</w:t>
            </w:r>
          </w:p>
          <w:p>
            <w:pPr>
              <w:pStyle w:val="0"/>
            </w:pPr>
            <w:r>
              <w:rPr>
                <w:sz w:val="20"/>
              </w:rPr>
              <w:t xml:space="preserve">контроля обеспеченности участка строительства объектов водоснабжения, обводнения и канализации технологическими комплектами;</w:t>
            </w:r>
          </w:p>
          <w:p>
            <w:pPr>
              <w:pStyle w:val="0"/>
            </w:pPr>
            <w:r>
              <w:rPr>
                <w:sz w:val="20"/>
              </w:rPr>
              <w:t xml:space="preserve">оперативного планирования и руководства производством работ на участке строительства объектов сельскохозяйственного водоснабжения, обводнения и канализации в соответствии с проектной документацией и конкретными условиями строительной площадки;</w:t>
            </w:r>
          </w:p>
          <w:p>
            <w:pPr>
              <w:pStyle w:val="0"/>
            </w:pPr>
            <w:r>
              <w:rPr>
                <w:sz w:val="20"/>
              </w:rPr>
              <w:t xml:space="preserve">контроля качества работ на участке строительства объектов сельскохозяйственного водоснабжения, обводнения и канализации;</w:t>
            </w:r>
          </w:p>
          <w:p>
            <w:pPr>
              <w:pStyle w:val="0"/>
            </w:pPr>
            <w:r>
              <w:rPr>
                <w:sz w:val="20"/>
              </w:rPr>
              <w:t xml:space="preserve">оперативно-технического учета выполненных работ на строительстве объектов водоснабжения, обводнения и канализации;</w:t>
            </w:r>
          </w:p>
          <w:p>
            <w:pPr>
              <w:pStyle w:val="0"/>
            </w:pPr>
            <w:r>
              <w:rPr>
                <w:sz w:val="20"/>
              </w:rPr>
              <w:t xml:space="preserve">уметь:</w:t>
            </w:r>
          </w:p>
          <w:p>
            <w:pPr>
              <w:pStyle w:val="0"/>
            </w:pPr>
            <w:r>
              <w:rPr>
                <w:sz w:val="20"/>
              </w:rPr>
              <w:t xml:space="preserve">пересчитывать рабочие характеристики насосов;</w:t>
            </w:r>
          </w:p>
          <w:p>
            <w:pPr>
              <w:pStyle w:val="0"/>
            </w:pPr>
            <w:r>
              <w:rPr>
                <w:sz w:val="20"/>
              </w:rPr>
              <w:t xml:space="preserve">подбирать и компоновать насосно-силовое оборудование, выполнять горизонтальную и вертикальную компоновку зданий насосных станций;</w:t>
            </w:r>
          </w:p>
          <w:p>
            <w:pPr>
              <w:pStyle w:val="0"/>
            </w:pPr>
            <w:r>
              <w:rPr>
                <w:sz w:val="20"/>
              </w:rPr>
              <w:t xml:space="preserve">читать рабочие чертежи сооружений, деталировку водопроводной сети;</w:t>
            </w:r>
          </w:p>
          <w:p>
            <w:pPr>
              <w:pStyle w:val="0"/>
            </w:pPr>
            <w:r>
              <w:rPr>
                <w:sz w:val="20"/>
              </w:rPr>
              <w:t xml:space="preserve">составлять разбивочный чертеж, переносить в натуру проекты сооружений сельскохозяйственного водоснабжения, обводнения и канализации;</w:t>
            </w:r>
          </w:p>
          <w:p>
            <w:pPr>
              <w:pStyle w:val="0"/>
            </w:pPr>
            <w:r>
              <w:rPr>
                <w:sz w:val="20"/>
              </w:rPr>
              <w:t xml:space="preserve">производить геодезический контроль при строительстве;</w:t>
            </w:r>
          </w:p>
          <w:p>
            <w:pPr>
              <w:pStyle w:val="0"/>
            </w:pPr>
            <w:r>
              <w:rPr>
                <w:sz w:val="20"/>
              </w:rPr>
              <w:t xml:space="preserve">пользоваться проектно-сметной документацией на строительство объектов сельскохозяйственного водоснабжения, обводнения территорий и канализации;</w:t>
            </w:r>
          </w:p>
          <w:p>
            <w:pPr>
              <w:pStyle w:val="0"/>
            </w:pPr>
            <w:r>
              <w:rPr>
                <w:sz w:val="20"/>
              </w:rPr>
              <w:t xml:space="preserve">определять по внешним признакам и маркировке вид и качество строительных материалов и изделий, используемых на строительстве объектов сельскохозяйственного водоснабжения, обводнения и канализации, устанавливать области их применения с учетом характера действующих нагрузок и условий внешней среды;</w:t>
            </w:r>
          </w:p>
          <w:p>
            <w:pPr>
              <w:pStyle w:val="0"/>
            </w:pPr>
            <w:r>
              <w:rPr>
                <w:sz w:val="20"/>
              </w:rPr>
              <w:t xml:space="preserve">пользоваться технической и справочной литературой, техническими условиями, стандартами, каталогами унифицированных деталей и конструкций для строительства объектов сельскохозяйственного водоснабжения, обводнения и канализации;</w:t>
            </w:r>
          </w:p>
          <w:p>
            <w:pPr>
              <w:pStyle w:val="0"/>
            </w:pPr>
            <w:r>
              <w:rPr>
                <w:sz w:val="20"/>
              </w:rPr>
              <w:t xml:space="preserve">проводить инструктаж по условиям производства работ и оплаты труда на строительстве объектов сельскохозяйственного водоснабжения, обводнения и канализации, оформлять задание на выполнение работ;</w:t>
            </w:r>
          </w:p>
          <w:p>
            <w:pPr>
              <w:pStyle w:val="0"/>
            </w:pPr>
            <w:r>
              <w:rPr>
                <w:sz w:val="20"/>
              </w:rPr>
              <w:t xml:space="preserve">определять возможности складского хозяйства строительной площадки объектов водоснабжения, обводнения и канализации для размещения материалов, конструкций, деталей и оборудования, определять соответствие условий их хранения;</w:t>
            </w:r>
          </w:p>
          <w:p>
            <w:pPr>
              <w:pStyle w:val="0"/>
            </w:pPr>
            <w:r>
              <w:rPr>
                <w:sz w:val="20"/>
              </w:rPr>
              <w:t xml:space="preserve">оформлять погрузочно-разгрузочные документы на грузы, поступающие на строительную площадку;</w:t>
            </w:r>
          </w:p>
          <w:p>
            <w:pPr>
              <w:pStyle w:val="0"/>
            </w:pPr>
            <w:r>
              <w:rPr>
                <w:sz w:val="20"/>
              </w:rPr>
              <w:t xml:space="preserve">пользоваться технологическими картами на производство работ по строительству объектов водоснабжения, обводнения и канализации, привязывать типовую технологическую карту к конкретным сооружениям и условиям строительства;</w:t>
            </w:r>
          </w:p>
          <w:p>
            <w:pPr>
              <w:pStyle w:val="0"/>
            </w:pPr>
            <w:r>
              <w:rPr>
                <w:sz w:val="20"/>
              </w:rPr>
              <w:t xml:space="preserve">производить исполнительную съемку;</w:t>
            </w:r>
          </w:p>
          <w:p>
            <w:pPr>
              <w:pStyle w:val="0"/>
            </w:pPr>
            <w:r>
              <w:rPr>
                <w:sz w:val="20"/>
              </w:rPr>
              <w:t xml:space="preserve">пользоваться картами трудовых процессов;</w:t>
            </w:r>
          </w:p>
          <w:p>
            <w:pPr>
              <w:pStyle w:val="0"/>
            </w:pPr>
            <w:r>
              <w:rPr>
                <w:sz w:val="20"/>
              </w:rPr>
              <w:t xml:space="preserve">корректировать оперативные планы работ по строительству объектов сельскохозяйственного водоснабжения, обводнения и канализации в зависимости от конкретных условий их производства, в том числе в нестандартных ситуациях;</w:t>
            </w:r>
          </w:p>
          <w:p>
            <w:pPr>
              <w:pStyle w:val="0"/>
            </w:pPr>
            <w:r>
              <w:rPr>
                <w:sz w:val="20"/>
              </w:rPr>
              <w:t xml:space="preserve">разрабатывать предложения по совершенствованию организации и технологий производства работ на строительстве объектов сельскохозяйственного водоснабжения, обводнения и канализации;</w:t>
            </w:r>
          </w:p>
          <w:p>
            <w:pPr>
              <w:pStyle w:val="0"/>
            </w:pPr>
            <w:r>
              <w:rPr>
                <w:sz w:val="20"/>
              </w:rPr>
              <w:t xml:space="preserve">мотивировать и стимулировать трудовую деятельность исполнителей, выбирать различные методы и приемы стимулирования труда;</w:t>
            </w:r>
          </w:p>
          <w:p>
            <w:pPr>
              <w:pStyle w:val="0"/>
            </w:pPr>
            <w:r>
              <w:rPr>
                <w:sz w:val="20"/>
              </w:rPr>
              <w:t xml:space="preserve">составлять локальные сметы на строительство объектов сельскохозяйственного водоснабжения, обводнения и канализации, пользоваться нормативными правовыми актами при их разработке;</w:t>
            </w:r>
          </w:p>
          <w:p>
            <w:pPr>
              <w:pStyle w:val="0"/>
            </w:pPr>
            <w:r>
              <w:rPr>
                <w:sz w:val="20"/>
              </w:rPr>
              <w:t xml:space="preserve">пользоваться технологической картой при проведении контроля и оценки качества работ на строительстве объектов сельскохозяйственного водоснабжения, обводнения и канализации, выявлять дефекты в ходе строительства, определять меры по их устранению и предупреждению;</w:t>
            </w:r>
          </w:p>
          <w:p>
            <w:pPr>
              <w:pStyle w:val="0"/>
            </w:pPr>
            <w:r>
              <w:rPr>
                <w:sz w:val="20"/>
              </w:rPr>
              <w:t xml:space="preserve">оформлять в ходе строительства объектов сельскохозяйственного водоснабжения, обводнения и канализации необходимую документацию по утвержденным формам;</w:t>
            </w:r>
          </w:p>
          <w:p>
            <w:pPr>
              <w:pStyle w:val="0"/>
            </w:pPr>
            <w:r>
              <w:rPr>
                <w:sz w:val="20"/>
              </w:rPr>
              <w:t xml:space="preserve">знать:</w:t>
            </w:r>
          </w:p>
          <w:p>
            <w:pPr>
              <w:pStyle w:val="0"/>
            </w:pPr>
            <w:r>
              <w:rPr>
                <w:sz w:val="20"/>
              </w:rPr>
              <w:t xml:space="preserve">особенности и виды систем сельскохозяйственного водоснабжения, схемы водоснабжения населенного пункта, расположения водопроводных сетей;</w:t>
            </w:r>
          </w:p>
          <w:p>
            <w:pPr>
              <w:pStyle w:val="0"/>
            </w:pPr>
            <w:r>
              <w:rPr>
                <w:sz w:val="20"/>
              </w:rPr>
              <w:t xml:space="preserve">способы соединения труб, фасонные части, водопроводную арматуру для наружных трубопроводов;</w:t>
            </w:r>
          </w:p>
          <w:p>
            <w:pPr>
              <w:pStyle w:val="0"/>
            </w:pPr>
            <w:r>
              <w:rPr>
                <w:sz w:val="20"/>
              </w:rPr>
              <w:t xml:space="preserve">состав, назначение и конструкцию сооружений на трубопроводах, правила их размещения;</w:t>
            </w:r>
          </w:p>
          <w:p>
            <w:pPr>
              <w:pStyle w:val="0"/>
            </w:pPr>
            <w:r>
              <w:rPr>
                <w:sz w:val="20"/>
              </w:rPr>
              <w:t xml:space="preserve">конструкцию водозаборных, регулирующих и запасных сооружений в зависимости от вида водоисточника, рельефа и других условий;</w:t>
            </w:r>
          </w:p>
          <w:p>
            <w:pPr>
              <w:pStyle w:val="0"/>
            </w:pPr>
            <w:r>
              <w:rPr>
                <w:sz w:val="20"/>
              </w:rPr>
              <w:t xml:space="preserve">классификацию насосов, характеристику и принцип работы центробежных и осевых насосов, применяемых в сельскохозяйственном водоснабжении и канализации;</w:t>
            </w:r>
          </w:p>
          <w:p>
            <w:pPr>
              <w:pStyle w:val="0"/>
            </w:pPr>
            <w:r>
              <w:rPr>
                <w:sz w:val="20"/>
              </w:rPr>
              <w:t xml:space="preserve">режимы работы насосов;</w:t>
            </w:r>
          </w:p>
          <w:p>
            <w:pPr>
              <w:pStyle w:val="0"/>
            </w:pPr>
            <w:r>
              <w:rPr>
                <w:sz w:val="20"/>
              </w:rPr>
              <w:t xml:space="preserve">насосы трения и инерции;</w:t>
            </w:r>
          </w:p>
          <w:p>
            <w:pPr>
              <w:pStyle w:val="0"/>
            </w:pPr>
            <w:r>
              <w:rPr>
                <w:sz w:val="20"/>
              </w:rPr>
              <w:t xml:space="preserve">объемные насосы; общие сведения о водоподъемниках;</w:t>
            </w:r>
          </w:p>
          <w:p>
            <w:pPr>
              <w:pStyle w:val="0"/>
            </w:pPr>
            <w:r>
              <w:rPr>
                <w:sz w:val="20"/>
              </w:rPr>
              <w:t xml:space="preserve">виды насосных станций, конструктивные элементы и внутреннее оборудование станций, принципы горизонтальной и вертикальной компоновки зданий;</w:t>
            </w:r>
          </w:p>
          <w:p>
            <w:pPr>
              <w:pStyle w:val="0"/>
            </w:pPr>
            <w:r>
              <w:rPr>
                <w:sz w:val="20"/>
              </w:rPr>
              <w:t xml:space="preserve">порядок определения напора насосной станции;</w:t>
            </w:r>
          </w:p>
          <w:p>
            <w:pPr>
              <w:pStyle w:val="0"/>
            </w:pPr>
            <w:r>
              <w:rPr>
                <w:sz w:val="20"/>
              </w:rPr>
              <w:t xml:space="preserve">сущность обводнения, особенности водоснабжения на обводняемых территориях;</w:t>
            </w:r>
          </w:p>
          <w:p>
            <w:pPr>
              <w:pStyle w:val="0"/>
            </w:pPr>
            <w:r>
              <w:rPr>
                <w:sz w:val="20"/>
              </w:rPr>
              <w:t xml:space="preserve">строительные процессы и операции при прокладке наружных водопроводов, порядок промывки, дезинфекции и сдачи трубопроводов в эксплуатацию;</w:t>
            </w:r>
          </w:p>
          <w:p>
            <w:pPr>
              <w:pStyle w:val="0"/>
            </w:pPr>
            <w:r>
              <w:rPr>
                <w:sz w:val="20"/>
              </w:rPr>
              <w:t xml:space="preserve">требования к качеству питьевой воды и основные методы его улучшения;</w:t>
            </w:r>
          </w:p>
          <w:p>
            <w:pPr>
              <w:pStyle w:val="0"/>
            </w:pPr>
            <w:r>
              <w:rPr>
                <w:sz w:val="20"/>
              </w:rPr>
              <w:t xml:space="preserve">основы водоотведения и способы очистки сточных вод;</w:t>
            </w:r>
          </w:p>
          <w:p>
            <w:pPr>
              <w:pStyle w:val="0"/>
            </w:pPr>
            <w:r>
              <w:rPr>
                <w:sz w:val="20"/>
              </w:rPr>
              <w:t xml:space="preserve">виды, состав и содержание проектных документов, условные изображения на чертежах объектов сельскохозяйственного водоснабжения и обводнения территорий;</w:t>
            </w:r>
          </w:p>
          <w:p>
            <w:pPr>
              <w:pStyle w:val="0"/>
            </w:pPr>
            <w:r>
              <w:rPr>
                <w:sz w:val="20"/>
              </w:rPr>
              <w:t xml:space="preserve">правила и правовые нормы, регламентирующие порядок транспортирования, приемки, разгрузки, хранения строительных материалов, изделий, конструкций и оборудования для строительства объектов водоснабжения, обводнения и канализации, порядок оформления документов, составляемых при их приемке и выдаче;</w:t>
            </w:r>
          </w:p>
          <w:p>
            <w:pPr>
              <w:pStyle w:val="0"/>
            </w:pPr>
            <w:r>
              <w:rPr>
                <w:sz w:val="20"/>
              </w:rPr>
              <w:t xml:space="preserve">требования к складским помещениям;</w:t>
            </w:r>
          </w:p>
          <w:p>
            <w:pPr>
              <w:pStyle w:val="0"/>
            </w:pPr>
            <w:r>
              <w:rPr>
                <w:sz w:val="20"/>
              </w:rPr>
              <w:t xml:space="preserve">условия обеспечения строительства электроэнергией, сжатым воздухом и водой;</w:t>
            </w:r>
          </w:p>
          <w:p>
            <w:pPr>
              <w:pStyle w:val="0"/>
            </w:pPr>
            <w:r>
              <w:rPr>
                <w:sz w:val="20"/>
              </w:rPr>
              <w:t xml:space="preserve">правовые нормы, правила и стандарты: ГОСТы, СНиП, регламентирующие качество работ на строительстве объектов сельскохозяйственного водоснабжения, обводнения и канализации;</w:t>
            </w:r>
          </w:p>
          <w:p>
            <w:pPr>
              <w:pStyle w:val="0"/>
            </w:pPr>
            <w:r>
              <w:rPr>
                <w:sz w:val="20"/>
              </w:rPr>
              <w:t xml:space="preserve">виды контроля, применяемые при строительстве, их назначение, сроки и способы проведения;</w:t>
            </w:r>
          </w:p>
          <w:p>
            <w:pPr>
              <w:pStyle w:val="0"/>
            </w:pPr>
            <w:r>
              <w:rPr>
                <w:sz w:val="20"/>
              </w:rPr>
              <w:t xml:space="preserve">виды и формы документов, заполняемых в ходе строительства объектов сельскохозяйственного водоснабжения, обводнения и канализации;</w:t>
            </w:r>
          </w:p>
          <w:p>
            <w:pPr>
              <w:pStyle w:val="0"/>
            </w:pPr>
            <w:r>
              <w:rPr>
                <w:sz w:val="20"/>
              </w:rPr>
              <w:t xml:space="preserve">условия оплаты труда в современных условиях строительства объектов сельскохозяйственного водоснабжения, обводнения и канализации</w:t>
            </w:r>
          </w:p>
        </w:tc>
        <w:tc>
          <w:tcPr>
            <w:tcW w:w="1530" w:type="dxa"/>
            <w:vMerge w:val="restart"/>
          </w:tcPr>
          <w:p>
            <w:pPr>
              <w:pStyle w:val="0"/>
              <w:jc w:val="both"/>
            </w:pPr>
            <w:r>
              <w:rPr>
                <w:sz w:val="20"/>
              </w:rPr>
            </w:r>
          </w:p>
        </w:tc>
        <w:tc>
          <w:tcPr>
            <w:tcW w:w="1517" w:type="dxa"/>
            <w:vMerge w:val="restart"/>
          </w:tcPr>
          <w:p>
            <w:pPr>
              <w:pStyle w:val="0"/>
              <w:jc w:val="both"/>
            </w:pPr>
            <w:r>
              <w:rPr>
                <w:sz w:val="20"/>
              </w:rPr>
            </w:r>
          </w:p>
        </w:tc>
        <w:tc>
          <w:tcPr>
            <w:tcW w:w="2021" w:type="dxa"/>
            <w:tcBorders>
              <w:bottom w:val="nil"/>
            </w:tcBorders>
          </w:tcPr>
          <w:p>
            <w:pPr>
              <w:pStyle w:val="0"/>
            </w:pPr>
            <w:r>
              <w:rPr>
                <w:sz w:val="20"/>
              </w:rPr>
              <w:t xml:space="preserve">МДК.03.01. Объекты сельскохозяйственного водоснабжения, обводнения и канализации и материалы для их строительства</w:t>
            </w:r>
          </w:p>
        </w:tc>
        <w:tc>
          <w:tcPr>
            <w:tcW w:w="2021" w:type="dxa"/>
            <w:vMerge w:val="restart"/>
          </w:tcPr>
          <w:p>
            <w:pPr>
              <w:pStyle w:val="0"/>
            </w:pPr>
            <w:r>
              <w:rPr>
                <w:sz w:val="20"/>
              </w:rPr>
              <w:t xml:space="preserve">ОК 1 - 11</w:t>
            </w:r>
          </w:p>
          <w:p>
            <w:pPr>
              <w:pStyle w:val="0"/>
            </w:pPr>
            <w:r>
              <w:rPr>
                <w:sz w:val="20"/>
              </w:rPr>
              <w:t xml:space="preserve">ПК 3.1 - 3.4</w:t>
            </w:r>
          </w:p>
        </w:tc>
      </w:tr>
      <w:tr>
        <w:tc>
          <w:tcPr>
            <w:vMerge w:val="continue"/>
          </w:tcPr>
          <w:p/>
        </w:tc>
        <w:tc>
          <w:tcPr>
            <w:vMerge w:val="continue"/>
          </w:tcPr>
          <w:p/>
        </w:tc>
        <w:tc>
          <w:tcPr>
            <w:vMerge w:val="continue"/>
          </w:tcPr>
          <w:p/>
        </w:tc>
        <w:tc>
          <w:tcPr>
            <w:vMerge w:val="continue"/>
          </w:tcPr>
          <w:p/>
        </w:tc>
        <w:tc>
          <w:tcPr>
            <w:tcW w:w="2021" w:type="dxa"/>
            <w:tcBorders>
              <w:top w:val="nil"/>
            </w:tcBorders>
          </w:tcPr>
          <w:p>
            <w:pPr>
              <w:pStyle w:val="0"/>
            </w:pPr>
            <w:r>
              <w:rPr>
                <w:sz w:val="20"/>
              </w:rPr>
              <w:t xml:space="preserve">МДК.03.02. Технология и организация работ по строительству объектов сельскохозяйственного водоснабжения, обводнения и канализации</w:t>
            </w:r>
          </w:p>
        </w:tc>
        <w:tc>
          <w:tcPr>
            <w:vMerge w:val="continue"/>
          </w:tcPr>
          <w:p/>
        </w:tc>
      </w:tr>
      <w:tr>
        <w:tc>
          <w:tcPr>
            <w:tcW w:w="1478" w:type="dxa"/>
            <w:vMerge w:val="restart"/>
          </w:tcPr>
          <w:p>
            <w:pPr>
              <w:pStyle w:val="0"/>
            </w:pPr>
            <w:r>
              <w:rPr>
                <w:sz w:val="20"/>
              </w:rPr>
              <w:t xml:space="preserve">ПМ.04</w:t>
            </w:r>
          </w:p>
        </w:tc>
        <w:tc>
          <w:tcPr>
            <w:tcW w:w="5041" w:type="dxa"/>
            <w:vMerge w:val="restart"/>
          </w:tcPr>
          <w:p>
            <w:pPr>
              <w:pStyle w:val="0"/>
            </w:pPr>
            <w:r>
              <w:rPr>
                <w:sz w:val="20"/>
              </w:rPr>
              <w:t xml:space="preserve">Организация и производство эксплуатационно-ремонтных работ на объектах природообустройства</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оперативного планирования и руководства производством работ по поддержанию в рабочем состоянии каналов, гидротехнических сооружений и других элементов мелиоративных систем;</w:t>
            </w:r>
          </w:p>
          <w:p>
            <w:pPr>
              <w:pStyle w:val="0"/>
            </w:pPr>
            <w:r>
              <w:rPr>
                <w:sz w:val="20"/>
              </w:rPr>
              <w:t xml:space="preserve">контроля мелиоративного состояния земель в соответствии с руководством по контролю;</w:t>
            </w:r>
          </w:p>
          <w:p>
            <w:pPr>
              <w:pStyle w:val="0"/>
            </w:pPr>
            <w:r>
              <w:rPr>
                <w:sz w:val="20"/>
              </w:rPr>
              <w:t xml:space="preserve">организации работ по регулированию водно-воздушного режима почв на мелиорированных землях;</w:t>
            </w:r>
          </w:p>
          <w:p>
            <w:pPr>
              <w:pStyle w:val="0"/>
            </w:pPr>
            <w:r>
              <w:rPr>
                <w:sz w:val="20"/>
              </w:rPr>
              <w:t xml:space="preserve">организации ремонтных работ на внутрихозяйственной мелиоративной системе;</w:t>
            </w:r>
          </w:p>
          <w:p>
            <w:pPr>
              <w:pStyle w:val="0"/>
            </w:pPr>
            <w:r>
              <w:rPr>
                <w:sz w:val="20"/>
              </w:rPr>
              <w:t xml:space="preserve">уметь:</w:t>
            </w:r>
          </w:p>
          <w:p>
            <w:pPr>
              <w:pStyle w:val="0"/>
            </w:pPr>
            <w:r>
              <w:rPr>
                <w:sz w:val="20"/>
              </w:rPr>
              <w:t xml:space="preserve">составлять план проведения поливов сельскохозяйственных культур и корректировать его в зависимости от состояния культур и погодных условий;</w:t>
            </w:r>
          </w:p>
          <w:p>
            <w:pPr>
              <w:pStyle w:val="0"/>
            </w:pPr>
            <w:r>
              <w:rPr>
                <w:sz w:val="20"/>
              </w:rPr>
              <w:t xml:space="preserve">увязывать график подачи воды насосной станцией с режимом водопотребления;</w:t>
            </w:r>
          </w:p>
          <w:p>
            <w:pPr>
              <w:pStyle w:val="0"/>
            </w:pPr>
            <w:r>
              <w:rPr>
                <w:sz w:val="20"/>
              </w:rPr>
              <w:t xml:space="preserve">составлять оперативный план-график поливов и тракторных обработок политых площадей;</w:t>
            </w:r>
          </w:p>
          <w:p>
            <w:pPr>
              <w:pStyle w:val="0"/>
            </w:pPr>
            <w:r>
              <w:rPr>
                <w:sz w:val="20"/>
              </w:rPr>
              <w:t xml:space="preserve">составлять оперативный план регулирования водно-воздушного режима на полях осушительной системы и корректировать его в зависимости от состояния культур и погодных условий;</w:t>
            </w:r>
          </w:p>
          <w:p>
            <w:pPr>
              <w:pStyle w:val="0"/>
            </w:pPr>
            <w:r>
              <w:rPr>
                <w:sz w:val="20"/>
              </w:rPr>
              <w:t xml:space="preserve">определять кислотность почв, степень и вид засоления, рассчитывать дозы извести (гипса) для химической мелиорации;</w:t>
            </w:r>
          </w:p>
          <w:p>
            <w:pPr>
              <w:pStyle w:val="0"/>
            </w:pPr>
            <w:r>
              <w:rPr>
                <w:sz w:val="20"/>
              </w:rPr>
              <w:t xml:space="preserve">определять виды работ по поддержанию объектов природообустройства в рабочем состоянии;</w:t>
            </w:r>
          </w:p>
          <w:p>
            <w:pPr>
              <w:pStyle w:val="0"/>
            </w:pPr>
            <w:r>
              <w:rPr>
                <w:sz w:val="20"/>
              </w:rPr>
              <w:t xml:space="preserve">составлять календарный план эксплуатационных мероприятий на внутрихозяйственной мелиоративной системе, корректировать план в зависимости от конкретных погодных и других условий;</w:t>
            </w:r>
          </w:p>
          <w:p>
            <w:pPr>
              <w:pStyle w:val="0"/>
            </w:pPr>
            <w:r>
              <w:rPr>
                <w:sz w:val="20"/>
              </w:rPr>
              <w:t xml:space="preserve">пользоваться документацией, регламентирующей надзор и уход за мелиоративной системой;</w:t>
            </w:r>
          </w:p>
          <w:p>
            <w:pPr>
              <w:pStyle w:val="0"/>
            </w:pPr>
            <w:r>
              <w:rPr>
                <w:sz w:val="20"/>
              </w:rPr>
              <w:t xml:space="preserve">выполнять инженерно-мелиоративный мониторинг состояния окружающей среды;</w:t>
            </w:r>
          </w:p>
          <w:p>
            <w:pPr>
              <w:pStyle w:val="0"/>
            </w:pPr>
            <w:r>
              <w:rPr>
                <w:sz w:val="20"/>
              </w:rPr>
              <w:t xml:space="preserve">выполнять обработку наблюдений за уровнями воды;</w:t>
            </w:r>
          </w:p>
          <w:p>
            <w:pPr>
              <w:pStyle w:val="0"/>
            </w:pPr>
            <w:r>
              <w:rPr>
                <w:sz w:val="20"/>
              </w:rPr>
              <w:t xml:space="preserve">пользоваться приборами и устройствами для учета и оценки качества воды на мелиоративных системах;</w:t>
            </w:r>
          </w:p>
          <w:p>
            <w:pPr>
              <w:pStyle w:val="0"/>
            </w:pPr>
            <w:r>
              <w:rPr>
                <w:sz w:val="20"/>
              </w:rPr>
              <w:t xml:space="preserve">вести наблюдения за деформациями сооружений геодезическими методами;</w:t>
            </w:r>
          </w:p>
          <w:p>
            <w:pPr>
              <w:pStyle w:val="0"/>
            </w:pPr>
            <w:r>
              <w:rPr>
                <w:sz w:val="20"/>
              </w:rPr>
              <w:t xml:space="preserve">составлять ведомость дефектов сооружений, каналов и оборудования;</w:t>
            </w:r>
          </w:p>
          <w:p>
            <w:pPr>
              <w:pStyle w:val="0"/>
            </w:pPr>
            <w:r>
              <w:rPr>
                <w:sz w:val="20"/>
              </w:rPr>
              <w:t xml:space="preserve">определять вид ремонта, состав и объем работы на мелиоративной системе;</w:t>
            </w:r>
          </w:p>
          <w:p>
            <w:pPr>
              <w:pStyle w:val="0"/>
            </w:pPr>
            <w:r>
              <w:rPr>
                <w:sz w:val="20"/>
              </w:rPr>
              <w:t xml:space="preserve">планировать текущие и капитальные ремонтные работы с учетом действующих норм и правил;</w:t>
            </w:r>
          </w:p>
          <w:p>
            <w:pPr>
              <w:pStyle w:val="0"/>
            </w:pPr>
            <w:r>
              <w:rPr>
                <w:sz w:val="20"/>
              </w:rPr>
              <w:t xml:space="preserve">составлять договор на выполнение ремонтных работ с подрядными организациями;</w:t>
            </w:r>
          </w:p>
          <w:p>
            <w:pPr>
              <w:pStyle w:val="0"/>
            </w:pPr>
            <w:r>
              <w:rPr>
                <w:sz w:val="20"/>
              </w:rPr>
              <w:t xml:space="preserve">определять затраты на производство эксплуатационно-ремонтных работ на мелиоративной системе;</w:t>
            </w:r>
          </w:p>
          <w:p>
            <w:pPr>
              <w:pStyle w:val="0"/>
            </w:pPr>
            <w:r>
              <w:rPr>
                <w:sz w:val="20"/>
              </w:rPr>
              <w:t xml:space="preserve">анализировать состояние мелиоративной системы, определять необходимость, состав работ и затраты на ее реконструкцию (переустройство) по укрупненным показателям;</w:t>
            </w:r>
          </w:p>
          <w:p>
            <w:pPr>
              <w:pStyle w:val="0"/>
            </w:pPr>
            <w:r>
              <w:rPr>
                <w:sz w:val="20"/>
              </w:rPr>
              <w:t xml:space="preserve">читать рабочие чертежи, пользоваться проектно-сметной документацией на реконструкцию мелиоративной системы;</w:t>
            </w:r>
          </w:p>
          <w:p>
            <w:pPr>
              <w:pStyle w:val="0"/>
            </w:pPr>
            <w:r>
              <w:rPr>
                <w:sz w:val="20"/>
              </w:rPr>
              <w:t xml:space="preserve">рассчитывать по принятой методике основные технико-экономические показатели работы мелиоративной системы;</w:t>
            </w:r>
          </w:p>
          <w:p>
            <w:pPr>
              <w:pStyle w:val="0"/>
            </w:pPr>
            <w:r>
              <w:rPr>
                <w:sz w:val="20"/>
              </w:rPr>
              <w:t xml:space="preserve">знать:</w:t>
            </w:r>
          </w:p>
          <w:p>
            <w:pPr>
              <w:pStyle w:val="0"/>
            </w:pPr>
            <w:r>
              <w:rPr>
                <w:sz w:val="20"/>
              </w:rPr>
              <w:t xml:space="preserve">эксплуатационные требования к оросительным системам;</w:t>
            </w:r>
          </w:p>
          <w:p>
            <w:pPr>
              <w:pStyle w:val="0"/>
            </w:pPr>
            <w:r>
              <w:rPr>
                <w:sz w:val="20"/>
              </w:rPr>
              <w:t xml:space="preserve">содержание подготовительных работ к проведению поливов в хозяйстве;</w:t>
            </w:r>
          </w:p>
          <w:p>
            <w:pPr>
              <w:pStyle w:val="0"/>
            </w:pPr>
            <w:r>
              <w:rPr>
                <w:sz w:val="20"/>
              </w:rPr>
              <w:t xml:space="preserve">особенности водопользования в зоне действия образовательного учреждения;</w:t>
            </w:r>
          </w:p>
          <w:p>
            <w:pPr>
              <w:pStyle w:val="0"/>
            </w:pPr>
            <w:r>
              <w:rPr>
                <w:sz w:val="20"/>
              </w:rPr>
              <w:t xml:space="preserve">организацию работ при проведении поливов дождевальными установками и машинами;</w:t>
            </w:r>
          </w:p>
          <w:p>
            <w:pPr>
              <w:pStyle w:val="0"/>
            </w:pPr>
            <w:r>
              <w:rPr>
                <w:sz w:val="20"/>
              </w:rPr>
              <w:t xml:space="preserve">способы контроля качества поливов, организацию учета воды и политых площадей;</w:t>
            </w:r>
          </w:p>
          <w:p>
            <w:pPr>
              <w:pStyle w:val="0"/>
            </w:pPr>
            <w:r>
              <w:rPr>
                <w:sz w:val="20"/>
              </w:rPr>
              <w:t xml:space="preserve">виды потерь воды на оросительных системах и эксплуатационные меры по предупреждению потерь и борьбе с ними;</w:t>
            </w:r>
          </w:p>
          <w:p>
            <w:pPr>
              <w:pStyle w:val="0"/>
            </w:pPr>
            <w:r>
              <w:rPr>
                <w:sz w:val="20"/>
              </w:rPr>
              <w:t xml:space="preserve">методы и устройства для учета воды на мелиоративных системах;</w:t>
            </w:r>
          </w:p>
          <w:p>
            <w:pPr>
              <w:pStyle w:val="0"/>
            </w:pPr>
            <w:r>
              <w:rPr>
                <w:sz w:val="20"/>
              </w:rPr>
              <w:t xml:space="preserve">особенности эксплуатации различных типов дождевальной и поливной техники, мероприятия по поддержанию техники в рабочем состоянии;</w:t>
            </w:r>
          </w:p>
          <w:p>
            <w:pPr>
              <w:pStyle w:val="0"/>
            </w:pPr>
            <w:r>
              <w:rPr>
                <w:sz w:val="20"/>
              </w:rPr>
              <w:t xml:space="preserve">особенности режима грунтовых вод на мелиорированных территориях;</w:t>
            </w:r>
          </w:p>
          <w:p>
            <w:pPr>
              <w:pStyle w:val="0"/>
            </w:pPr>
            <w:r>
              <w:rPr>
                <w:sz w:val="20"/>
              </w:rPr>
              <w:t xml:space="preserve">эксплуатационные требования к осушительным системам;</w:t>
            </w:r>
          </w:p>
          <w:p>
            <w:pPr>
              <w:pStyle w:val="0"/>
            </w:pPr>
            <w:r>
              <w:rPr>
                <w:sz w:val="20"/>
              </w:rPr>
              <w:t xml:space="preserve">способы регулирования водного режима почв на осушительных системах;</w:t>
            </w:r>
          </w:p>
          <w:p>
            <w:pPr>
              <w:pStyle w:val="0"/>
            </w:pPr>
            <w:r>
              <w:rPr>
                <w:sz w:val="20"/>
              </w:rPr>
              <w:t xml:space="preserve">особенности регулирования водно-воздушного режима на осушительных системах двустороннего действия;</w:t>
            </w:r>
          </w:p>
          <w:p>
            <w:pPr>
              <w:pStyle w:val="0"/>
            </w:pPr>
            <w:r>
              <w:rPr>
                <w:sz w:val="20"/>
              </w:rPr>
              <w:t xml:space="preserve">мероприятия по ускорению отвода избыточных вод весной и в периоды затяжных дождей;</w:t>
            </w:r>
          </w:p>
          <w:p>
            <w:pPr>
              <w:pStyle w:val="0"/>
            </w:pPr>
            <w:r>
              <w:rPr>
                <w:sz w:val="20"/>
              </w:rPr>
              <w:t xml:space="preserve">цели и содержание инженерно-мелиоративного мониторинга окружающей среды;</w:t>
            </w:r>
          </w:p>
          <w:p>
            <w:pPr>
              <w:pStyle w:val="0"/>
            </w:pPr>
            <w:r>
              <w:rPr>
                <w:sz w:val="20"/>
              </w:rPr>
              <w:t xml:space="preserve">цель и содержание наблюдений за режимом грунтовых вод, их солевым составом;</w:t>
            </w:r>
          </w:p>
          <w:p>
            <w:pPr>
              <w:pStyle w:val="0"/>
            </w:pPr>
            <w:r>
              <w:rPr>
                <w:sz w:val="20"/>
              </w:rPr>
              <w:t xml:space="preserve">особенности организации эксплуатации объектов природообустройства, находящихся в государственной, муниципальной или индивидуальной собственности юридических лиц;</w:t>
            </w:r>
          </w:p>
          <w:p>
            <w:pPr>
              <w:pStyle w:val="0"/>
            </w:pPr>
            <w:r>
              <w:rPr>
                <w:sz w:val="20"/>
              </w:rPr>
              <w:t xml:space="preserve">правила эксплуатации различных объектов природообустройства;</w:t>
            </w:r>
          </w:p>
          <w:p>
            <w:pPr>
              <w:pStyle w:val="0"/>
            </w:pPr>
            <w:r>
              <w:rPr>
                <w:sz w:val="20"/>
              </w:rPr>
              <w:t xml:space="preserve">состав эксплуатационных работ на объектах природообустройства в различные периоды года;</w:t>
            </w:r>
          </w:p>
          <w:p>
            <w:pPr>
              <w:pStyle w:val="0"/>
            </w:pPr>
            <w:r>
              <w:rPr>
                <w:sz w:val="20"/>
              </w:rPr>
              <w:t xml:space="preserve">содержание работ по эксплуатации мелиоративных систем и отдельно расположенных гидротехнических сооружений;</w:t>
            </w:r>
          </w:p>
          <w:p>
            <w:pPr>
              <w:pStyle w:val="0"/>
            </w:pPr>
            <w:r>
              <w:rPr>
                <w:sz w:val="20"/>
              </w:rPr>
              <w:t xml:space="preserve">основы организации и производства геодезических работ при эксплуатации и поддержании в рабочем состоянии каналов, гидротехнических сооружений и других элементов мелиоративных систем;</w:t>
            </w:r>
          </w:p>
          <w:p>
            <w:pPr>
              <w:pStyle w:val="0"/>
            </w:pPr>
            <w:r>
              <w:rPr>
                <w:sz w:val="20"/>
              </w:rPr>
              <w:t xml:space="preserve">классификацию ремонтных работ на мелиоративных системах;</w:t>
            </w:r>
          </w:p>
          <w:p>
            <w:pPr>
              <w:pStyle w:val="0"/>
            </w:pPr>
            <w:r>
              <w:rPr>
                <w:sz w:val="20"/>
              </w:rPr>
              <w:t xml:space="preserve">состав организационно-подготовительных мероприятий к производству ремонтных работ в хозяйстве;</w:t>
            </w:r>
          </w:p>
          <w:p>
            <w:pPr>
              <w:pStyle w:val="0"/>
            </w:pPr>
            <w:r>
              <w:rPr>
                <w:sz w:val="20"/>
              </w:rPr>
              <w:t xml:space="preserve">наиболее часто встречающиеся деформации каналов и сооружений на мелиоративных системах и меры по их ликвидации;</w:t>
            </w:r>
          </w:p>
          <w:p>
            <w:pPr>
              <w:pStyle w:val="0"/>
            </w:pPr>
            <w:r>
              <w:rPr>
                <w:sz w:val="20"/>
              </w:rPr>
              <w:t xml:space="preserve">методы повышения устойчивости каналов, сооружений и дренажа на осушительных системах;</w:t>
            </w:r>
          </w:p>
          <w:p>
            <w:pPr>
              <w:pStyle w:val="0"/>
            </w:pPr>
            <w:r>
              <w:rPr>
                <w:sz w:val="20"/>
              </w:rPr>
              <w:t xml:space="preserve">особенности ремонта закрытой оросительной и осушительной систем;</w:t>
            </w:r>
          </w:p>
          <w:p>
            <w:pPr>
              <w:pStyle w:val="0"/>
            </w:pPr>
            <w:r>
              <w:rPr>
                <w:sz w:val="20"/>
              </w:rPr>
              <w:t xml:space="preserve">состав машин и оборудования для производства ремонтных работ на мелиоративных системах;</w:t>
            </w:r>
          </w:p>
          <w:p>
            <w:pPr>
              <w:pStyle w:val="0"/>
            </w:pPr>
            <w:r>
              <w:rPr>
                <w:sz w:val="20"/>
              </w:rPr>
              <w:t xml:space="preserve">виды документов, используемых для контроля качества ремонтных работ на мелиоративных системах;</w:t>
            </w:r>
          </w:p>
          <w:p>
            <w:pPr>
              <w:pStyle w:val="0"/>
            </w:pPr>
            <w:r>
              <w:rPr>
                <w:sz w:val="20"/>
              </w:rPr>
              <w:t xml:space="preserve">права и обязанности техника (гидротехника) сельскохозяйственной организации;</w:t>
            </w:r>
          </w:p>
          <w:p>
            <w:pPr>
              <w:pStyle w:val="0"/>
            </w:pPr>
            <w:r>
              <w:rPr>
                <w:sz w:val="20"/>
              </w:rPr>
              <w:t xml:space="preserve">меры по охране окружающей среды, предупреждению и тушению пожаров на болотах;</w:t>
            </w:r>
          </w:p>
          <w:p>
            <w:pPr>
              <w:pStyle w:val="0"/>
            </w:pPr>
            <w:r>
              <w:rPr>
                <w:sz w:val="20"/>
              </w:rPr>
              <w:t xml:space="preserve">основы водного законодательства Российской Федерации, документы, регламентирующие требования в области рационального использования водных ресурсов;</w:t>
            </w:r>
          </w:p>
          <w:p>
            <w:pPr>
              <w:pStyle w:val="0"/>
            </w:pPr>
            <w:r>
              <w:rPr>
                <w:sz w:val="20"/>
              </w:rPr>
              <w:t xml:space="preserve">показатели работы и виды затрат на эксплуатацию мелиоративной системы;</w:t>
            </w:r>
          </w:p>
          <w:p>
            <w:pPr>
              <w:pStyle w:val="0"/>
            </w:pPr>
            <w:r>
              <w:rPr>
                <w:sz w:val="20"/>
              </w:rPr>
              <w:t xml:space="preserve">основы анализа хозяйственной деятельности, приемы и методы анализа;</w:t>
            </w:r>
          </w:p>
          <w:p>
            <w:pPr>
              <w:pStyle w:val="0"/>
            </w:pPr>
            <w:r>
              <w:rPr>
                <w:sz w:val="20"/>
              </w:rPr>
              <w:t xml:space="preserve">содержание эколого-экономической оценки мелиоративных мероприятий;</w:t>
            </w:r>
          </w:p>
          <w:p>
            <w:pPr>
              <w:pStyle w:val="0"/>
            </w:pPr>
            <w:r>
              <w:rPr>
                <w:sz w:val="20"/>
              </w:rPr>
              <w:t xml:space="preserve">механизмы ценообразования на услуги по выполнению ремонтных работ на мелиоративных системах, формы оплаты труда;</w:t>
            </w:r>
          </w:p>
          <w:p>
            <w:pPr>
              <w:pStyle w:val="0"/>
            </w:pPr>
            <w:r>
              <w:rPr>
                <w:sz w:val="20"/>
              </w:rPr>
              <w:t xml:space="preserve">причины, вызывающие необходимость реконструкции (переустройства) существующих мелиоративных систем;</w:t>
            </w:r>
          </w:p>
          <w:p>
            <w:pPr>
              <w:pStyle w:val="0"/>
            </w:pPr>
            <w:r>
              <w:rPr>
                <w:sz w:val="20"/>
              </w:rPr>
              <w:t xml:space="preserve">показатели работы системы, вызывающие необходимость переустройства;</w:t>
            </w:r>
          </w:p>
          <w:p>
            <w:pPr>
              <w:pStyle w:val="0"/>
            </w:pPr>
            <w:r>
              <w:rPr>
                <w:sz w:val="20"/>
              </w:rPr>
              <w:t xml:space="preserve">виды работ по реконструкции мелиоративных систем</w:t>
            </w:r>
          </w:p>
        </w:tc>
        <w:tc>
          <w:tcPr>
            <w:tcW w:w="1530" w:type="dxa"/>
            <w:vMerge w:val="restart"/>
          </w:tcPr>
          <w:p>
            <w:pPr>
              <w:pStyle w:val="0"/>
              <w:jc w:val="both"/>
            </w:pPr>
            <w:r>
              <w:rPr>
                <w:sz w:val="20"/>
              </w:rPr>
            </w:r>
          </w:p>
        </w:tc>
        <w:tc>
          <w:tcPr>
            <w:tcW w:w="1517" w:type="dxa"/>
            <w:vMerge w:val="restart"/>
          </w:tcPr>
          <w:p>
            <w:pPr>
              <w:pStyle w:val="0"/>
              <w:jc w:val="both"/>
            </w:pPr>
            <w:r>
              <w:rPr>
                <w:sz w:val="20"/>
              </w:rPr>
            </w:r>
          </w:p>
        </w:tc>
        <w:tc>
          <w:tcPr>
            <w:tcW w:w="2021" w:type="dxa"/>
            <w:tcBorders>
              <w:bottom w:val="nil"/>
            </w:tcBorders>
          </w:tcPr>
          <w:p>
            <w:pPr>
              <w:pStyle w:val="0"/>
            </w:pPr>
            <w:r>
              <w:rPr>
                <w:sz w:val="20"/>
              </w:rPr>
              <w:t xml:space="preserve">МДК.04.01. Эксплуатация мелиоративных систем</w:t>
            </w:r>
          </w:p>
        </w:tc>
        <w:tc>
          <w:tcPr>
            <w:tcW w:w="2021" w:type="dxa"/>
            <w:vMerge w:val="restart"/>
          </w:tcPr>
          <w:p>
            <w:pPr>
              <w:pStyle w:val="0"/>
            </w:pPr>
            <w:r>
              <w:rPr>
                <w:sz w:val="20"/>
              </w:rPr>
              <w:t xml:space="preserve">ОК 1 - 11</w:t>
            </w:r>
          </w:p>
          <w:p>
            <w:pPr>
              <w:pStyle w:val="0"/>
            </w:pPr>
            <w:r>
              <w:rPr>
                <w:sz w:val="20"/>
              </w:rPr>
              <w:t xml:space="preserve">ПК 4.1 - 4.3</w:t>
            </w:r>
          </w:p>
        </w:tc>
      </w:tr>
      <w:tr>
        <w:tc>
          <w:tcPr>
            <w:vMerge w:val="continue"/>
          </w:tcPr>
          <w:p/>
        </w:tc>
        <w:tc>
          <w:tcPr>
            <w:vMerge w:val="continue"/>
          </w:tcPr>
          <w:p/>
        </w:tc>
        <w:tc>
          <w:tcPr>
            <w:vMerge w:val="continue"/>
          </w:tcPr>
          <w:p/>
        </w:tc>
        <w:tc>
          <w:tcPr>
            <w:vMerge w:val="continue"/>
          </w:tcPr>
          <w:p/>
        </w:tc>
        <w:tc>
          <w:tcPr>
            <w:tcW w:w="2021" w:type="dxa"/>
            <w:tcBorders>
              <w:top w:val="nil"/>
            </w:tcBorders>
          </w:tcPr>
          <w:p>
            <w:pPr>
              <w:pStyle w:val="0"/>
            </w:pPr>
            <w:r>
              <w:rPr>
                <w:sz w:val="20"/>
              </w:rPr>
              <w:t xml:space="preserve">МДК.04.02. Организация и производство ремонтных работ на объектах природообустройства</w:t>
            </w:r>
          </w:p>
        </w:tc>
        <w:tc>
          <w:tcPr>
            <w:vMerge w:val="continue"/>
          </w:tcPr>
          <w:p/>
        </w:tc>
      </w:tr>
      <w:tr>
        <w:tc>
          <w:tcPr>
            <w:tcW w:w="1478" w:type="dxa"/>
          </w:tcPr>
          <w:p>
            <w:pPr>
              <w:pStyle w:val="0"/>
            </w:pPr>
            <w:r>
              <w:rPr>
                <w:sz w:val="20"/>
              </w:rPr>
              <w:t xml:space="preserve">ПМ.05</w:t>
            </w:r>
          </w:p>
        </w:tc>
        <w:tc>
          <w:tcPr>
            <w:tcW w:w="5041" w:type="dxa"/>
          </w:tcPr>
          <w:p>
            <w:pPr>
              <w:pStyle w:val="0"/>
            </w:pPr>
            <w:r>
              <w:rPr>
                <w:sz w:val="20"/>
              </w:rPr>
              <w:t xml:space="preserve">Проектно-изыскательские работы по природообустройству и водопользованию в составе проектной группы</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анализа по заданию руководителя имеющихся исходных материалов для проектирования объектов строительства;</w:t>
            </w:r>
          </w:p>
          <w:p>
            <w:pPr>
              <w:pStyle w:val="0"/>
            </w:pPr>
            <w:r>
              <w:rPr>
                <w:sz w:val="20"/>
              </w:rPr>
              <w:t xml:space="preserve">проведения рекогносцировки и обследования территории будущего строительства в составе проектной группы;</w:t>
            </w:r>
          </w:p>
          <w:p>
            <w:pPr>
              <w:pStyle w:val="0"/>
            </w:pPr>
            <w:r>
              <w:rPr>
                <w:sz w:val="20"/>
              </w:rPr>
              <w:t xml:space="preserve">составления технического отчета о результатах обследования (разделов по заданию руководителя);</w:t>
            </w:r>
          </w:p>
          <w:p>
            <w:pPr>
              <w:pStyle w:val="0"/>
            </w:pPr>
            <w:r>
              <w:rPr>
                <w:sz w:val="20"/>
              </w:rPr>
              <w:t xml:space="preserve">разработки по заданию руководителя проектной группы вопросов проектирования природообустройства, водопользования, благоустройства населенных мест;</w:t>
            </w:r>
          </w:p>
          <w:p>
            <w:pPr>
              <w:pStyle w:val="0"/>
            </w:pPr>
            <w:r>
              <w:rPr>
                <w:sz w:val="20"/>
              </w:rPr>
              <w:t xml:space="preserve">разработки по заданию руководителя проектной группы вопросов улучшения агроландшафтов, ландшафтов сельских поселений, обустройства рекреационных зон;</w:t>
            </w:r>
          </w:p>
          <w:p>
            <w:pPr>
              <w:pStyle w:val="0"/>
            </w:pPr>
            <w:r>
              <w:rPr>
                <w:sz w:val="20"/>
              </w:rPr>
              <w:t xml:space="preserve">уметь:</w:t>
            </w:r>
          </w:p>
          <w:p>
            <w:pPr>
              <w:pStyle w:val="0"/>
            </w:pPr>
            <w:r>
              <w:rPr>
                <w:sz w:val="20"/>
              </w:rPr>
              <w:t xml:space="preserve">оформлять акт и элементы технического отчета по обследованию территории для проектирования объектов строительства;</w:t>
            </w:r>
          </w:p>
          <w:p>
            <w:pPr>
              <w:pStyle w:val="0"/>
            </w:pPr>
            <w:r>
              <w:rPr>
                <w:sz w:val="20"/>
              </w:rPr>
              <w:t xml:space="preserve">использовать для составления отчета прикладное программное обеспечение;</w:t>
            </w:r>
          </w:p>
          <w:p>
            <w:pPr>
              <w:pStyle w:val="0"/>
            </w:pPr>
            <w:r>
              <w:rPr>
                <w:sz w:val="20"/>
              </w:rPr>
              <w:t xml:space="preserve">пользоваться техническими условиями, нормами проектирования, строительными нормами и правилами (СНиП), справочниками, каталогами при проектировании объектов природообустройстве, водопользования, благоустройства населенных мест, улучшении агроландшафтов, ландшафтов сельских поселений, обустройстве рекреационных зон;</w:t>
            </w:r>
          </w:p>
          <w:p>
            <w:pPr>
              <w:pStyle w:val="0"/>
            </w:pPr>
            <w:r>
              <w:rPr>
                <w:sz w:val="20"/>
              </w:rPr>
              <w:t xml:space="preserve">оценивать потенциальные возможности территорий для реализации целей создания культурных ландшафтов;</w:t>
            </w:r>
          </w:p>
          <w:p>
            <w:pPr>
              <w:pStyle w:val="0"/>
            </w:pPr>
            <w:r>
              <w:rPr>
                <w:sz w:val="20"/>
              </w:rPr>
              <w:t xml:space="preserve">определять способы преобразования (восстановления) нарушенного ландшафта, подбирать ассортимент почвоукрепляющих и почвопокровных растений;</w:t>
            </w:r>
          </w:p>
          <w:p>
            <w:pPr>
              <w:pStyle w:val="0"/>
            </w:pPr>
            <w:r>
              <w:rPr>
                <w:sz w:val="20"/>
              </w:rPr>
              <w:t xml:space="preserve">выбирать варианты приемов и средств озеленения и благоустройства территории;</w:t>
            </w:r>
          </w:p>
          <w:p>
            <w:pPr>
              <w:pStyle w:val="0"/>
            </w:pPr>
            <w:r>
              <w:rPr>
                <w:sz w:val="20"/>
              </w:rPr>
              <w:t xml:space="preserve">проектировать регулирование речных русл, восстановление деградированных водных объектов, предлагать варианты рекреационного использования объекта мелиорации;</w:t>
            </w:r>
          </w:p>
          <w:p>
            <w:pPr>
              <w:pStyle w:val="0"/>
            </w:pPr>
            <w:r>
              <w:rPr>
                <w:sz w:val="20"/>
              </w:rPr>
              <w:t xml:space="preserve">использовать средства и методы автоматизированного проектирования;</w:t>
            </w:r>
          </w:p>
          <w:p>
            <w:pPr>
              <w:pStyle w:val="0"/>
            </w:pPr>
            <w:r>
              <w:rPr>
                <w:sz w:val="20"/>
              </w:rPr>
              <w:t xml:space="preserve">знать:</w:t>
            </w:r>
          </w:p>
          <w:p>
            <w:pPr>
              <w:pStyle w:val="0"/>
            </w:pPr>
            <w:r>
              <w:rPr>
                <w:sz w:val="20"/>
              </w:rPr>
              <w:t xml:space="preserve">сущность и порядок проведения рекогносцировки территории проектирования;</w:t>
            </w:r>
          </w:p>
          <w:p>
            <w:pPr>
              <w:pStyle w:val="0"/>
            </w:pPr>
            <w:r>
              <w:rPr>
                <w:sz w:val="20"/>
              </w:rPr>
              <w:t xml:space="preserve">состав технического отчета о результатах обследования территории для проектирования объектов природообустройства;</w:t>
            </w:r>
          </w:p>
          <w:p>
            <w:pPr>
              <w:pStyle w:val="0"/>
            </w:pPr>
            <w:r>
              <w:rPr>
                <w:sz w:val="20"/>
              </w:rPr>
              <w:t xml:space="preserve">состав изысканий и исследований территории, их взаимосвязь с содержанием и сложностью технических решений;</w:t>
            </w:r>
          </w:p>
          <w:p>
            <w:pPr>
              <w:pStyle w:val="0"/>
            </w:pPr>
            <w:r>
              <w:rPr>
                <w:sz w:val="20"/>
              </w:rPr>
              <w:t xml:space="preserve">порядок разработки и утверждения проектов в соответствии с нормативными правовыми актами, стадии проектирования;</w:t>
            </w:r>
          </w:p>
          <w:p>
            <w:pPr>
              <w:pStyle w:val="0"/>
            </w:pPr>
            <w:r>
              <w:rPr>
                <w:sz w:val="20"/>
              </w:rPr>
              <w:t xml:space="preserve">состав необходимых исходных материалов для проектирования объектов природообустройства, водопользования, благоустройства населенных мест;</w:t>
            </w:r>
          </w:p>
          <w:p>
            <w:pPr>
              <w:pStyle w:val="0"/>
            </w:pPr>
            <w:r>
              <w:rPr>
                <w:sz w:val="20"/>
              </w:rPr>
              <w:t xml:space="preserve">основные задачи благоустройства сельских населенных мест, производственных центров;</w:t>
            </w:r>
          </w:p>
          <w:p>
            <w:pPr>
              <w:pStyle w:val="0"/>
            </w:pPr>
            <w:r>
              <w:rPr>
                <w:sz w:val="20"/>
              </w:rPr>
              <w:t xml:space="preserve">мероприятия по предотвращению отрицательного воздействия на окружающую природную среду работ, выполняемых при застройке и благоустройстве сельских населенных мест;</w:t>
            </w:r>
          </w:p>
          <w:p>
            <w:pPr>
              <w:pStyle w:val="0"/>
            </w:pPr>
            <w:r>
              <w:rPr>
                <w:sz w:val="20"/>
              </w:rPr>
              <w:t xml:space="preserve">основные принципы, средства и приемы ландшафтного проектирования;</w:t>
            </w:r>
          </w:p>
          <w:p>
            <w:pPr>
              <w:pStyle w:val="0"/>
            </w:pPr>
            <w:r>
              <w:rPr>
                <w:sz w:val="20"/>
              </w:rPr>
              <w:t xml:space="preserve">элементы ландшафтной композиции;</w:t>
            </w:r>
          </w:p>
          <w:p>
            <w:pPr>
              <w:pStyle w:val="0"/>
            </w:pPr>
            <w:r>
              <w:rPr>
                <w:sz w:val="20"/>
              </w:rPr>
              <w:t xml:space="preserve">правила формирования сельского ландшафта с участием воды, зеленых насаждений, гидротехнических сооружений;</w:t>
            </w:r>
          </w:p>
          <w:p>
            <w:pPr>
              <w:pStyle w:val="0"/>
            </w:pPr>
            <w:r>
              <w:rPr>
                <w:sz w:val="20"/>
              </w:rPr>
              <w:t xml:space="preserve">основные принципы формирования агроландшафта;</w:t>
            </w:r>
          </w:p>
          <w:p>
            <w:pPr>
              <w:pStyle w:val="0"/>
            </w:pPr>
            <w:r>
              <w:rPr>
                <w:sz w:val="20"/>
              </w:rPr>
              <w:t xml:space="preserve">организацию землепользования в ландшафтных системах земледелия;</w:t>
            </w:r>
          </w:p>
          <w:p>
            <w:pPr>
              <w:pStyle w:val="0"/>
            </w:pPr>
            <w:r>
              <w:rPr>
                <w:sz w:val="20"/>
              </w:rPr>
              <w:t xml:space="preserve">методы восстановления природных и искусственных водных объектов</w:t>
            </w:r>
          </w:p>
        </w:tc>
        <w:tc>
          <w:tcPr>
            <w:tcW w:w="1530" w:type="dxa"/>
          </w:tcPr>
          <w:p>
            <w:pPr>
              <w:pStyle w:val="0"/>
              <w:jc w:val="both"/>
            </w:pPr>
            <w:r>
              <w:rPr>
                <w:sz w:val="20"/>
              </w:rPr>
            </w:r>
          </w:p>
        </w:tc>
        <w:tc>
          <w:tcPr>
            <w:tcW w:w="1517" w:type="dxa"/>
          </w:tcPr>
          <w:p>
            <w:pPr>
              <w:pStyle w:val="0"/>
              <w:jc w:val="both"/>
            </w:pPr>
            <w:r>
              <w:rPr>
                <w:sz w:val="20"/>
              </w:rPr>
            </w:r>
          </w:p>
        </w:tc>
        <w:tc>
          <w:tcPr>
            <w:tcW w:w="2021" w:type="dxa"/>
          </w:tcPr>
          <w:p>
            <w:pPr>
              <w:pStyle w:val="0"/>
            </w:pPr>
            <w:r>
              <w:rPr>
                <w:sz w:val="20"/>
              </w:rPr>
              <w:t xml:space="preserve">МДК.05.01. Проектно-изыскательские работы по природообустройству и водопользованию</w:t>
            </w:r>
          </w:p>
        </w:tc>
        <w:tc>
          <w:tcPr>
            <w:tcW w:w="2021" w:type="dxa"/>
          </w:tcPr>
          <w:p>
            <w:pPr>
              <w:pStyle w:val="0"/>
            </w:pPr>
            <w:r>
              <w:rPr>
                <w:sz w:val="20"/>
              </w:rPr>
              <w:t xml:space="preserve">ОК 1 - 11</w:t>
            </w:r>
          </w:p>
          <w:p>
            <w:pPr>
              <w:pStyle w:val="0"/>
            </w:pPr>
            <w:r>
              <w:rPr>
                <w:sz w:val="20"/>
              </w:rPr>
              <w:t xml:space="preserve">ПК 5.1 - 5.3</w:t>
            </w:r>
          </w:p>
        </w:tc>
      </w:tr>
      <w:tr>
        <w:tc>
          <w:tcPr>
            <w:tcW w:w="1478" w:type="dxa"/>
          </w:tcPr>
          <w:p>
            <w:pPr>
              <w:pStyle w:val="0"/>
            </w:pPr>
            <w:r>
              <w:rPr>
                <w:sz w:val="20"/>
              </w:rPr>
              <w:t xml:space="preserve">ПМ.06</w:t>
            </w:r>
          </w:p>
        </w:tc>
        <w:tc>
          <w:tcPr>
            <w:tcW w:w="5041" w:type="dxa"/>
          </w:tcPr>
          <w:p>
            <w:pPr>
              <w:pStyle w:val="0"/>
            </w:pPr>
            <w:r>
              <w:rPr>
                <w:sz w:val="20"/>
              </w:rPr>
              <w:t xml:space="preserve">Выполнение работ по одной или нескольким профессиям рабочих, должностям служащих</w:t>
            </w:r>
          </w:p>
        </w:tc>
        <w:tc>
          <w:tcPr>
            <w:tcW w:w="1530" w:type="dxa"/>
          </w:tcPr>
          <w:p>
            <w:pPr>
              <w:pStyle w:val="0"/>
              <w:jc w:val="both"/>
            </w:pPr>
            <w:r>
              <w:rPr>
                <w:sz w:val="20"/>
              </w:rPr>
            </w:r>
          </w:p>
        </w:tc>
        <w:tc>
          <w:tcPr>
            <w:tcW w:w="1517" w:type="dxa"/>
          </w:tcPr>
          <w:p>
            <w:pPr>
              <w:pStyle w:val="0"/>
              <w:jc w:val="both"/>
            </w:pPr>
            <w:r>
              <w:rPr>
                <w:sz w:val="20"/>
              </w:rPr>
            </w:r>
          </w:p>
        </w:tc>
        <w:tc>
          <w:tcPr>
            <w:tcW w:w="2021" w:type="dxa"/>
          </w:tcPr>
          <w:p>
            <w:pPr>
              <w:pStyle w:val="0"/>
              <w:jc w:val="both"/>
            </w:pPr>
            <w:r>
              <w:rPr>
                <w:sz w:val="20"/>
              </w:rPr>
            </w:r>
          </w:p>
        </w:tc>
        <w:tc>
          <w:tcPr>
            <w:tcW w:w="2021" w:type="dxa"/>
          </w:tcPr>
          <w:p>
            <w:pPr>
              <w:pStyle w:val="0"/>
              <w:jc w:val="both"/>
            </w:pPr>
            <w:r>
              <w:rPr>
                <w:sz w:val="20"/>
              </w:rPr>
            </w:r>
          </w:p>
        </w:tc>
      </w:tr>
      <w:tr>
        <w:tc>
          <w:tcPr>
            <w:tcW w:w="1478" w:type="dxa"/>
          </w:tcPr>
          <w:p>
            <w:pPr>
              <w:pStyle w:val="0"/>
              <w:jc w:val="both"/>
            </w:pPr>
            <w:r>
              <w:rPr>
                <w:sz w:val="20"/>
              </w:rPr>
            </w:r>
          </w:p>
        </w:tc>
        <w:tc>
          <w:tcPr>
            <w:tcW w:w="5041" w:type="dxa"/>
          </w:tcPr>
          <w:p>
            <w:pPr>
              <w:pStyle w:val="0"/>
            </w:pPr>
            <w:r>
              <w:rPr>
                <w:sz w:val="20"/>
              </w:rPr>
              <w:t xml:space="preserve">Вариативная часть учебных циклов ППССЗ</w:t>
            </w:r>
          </w:p>
          <w:p>
            <w:pPr>
              <w:pStyle w:val="0"/>
            </w:pPr>
            <w:r>
              <w:rPr>
                <w:sz w:val="20"/>
              </w:rPr>
              <w:t xml:space="preserve">(определяется образовательной организацией самостоятельно)</w:t>
            </w:r>
          </w:p>
        </w:tc>
        <w:tc>
          <w:tcPr>
            <w:tcW w:w="1530" w:type="dxa"/>
          </w:tcPr>
          <w:p>
            <w:pPr>
              <w:pStyle w:val="0"/>
              <w:jc w:val="center"/>
            </w:pPr>
            <w:r>
              <w:rPr>
                <w:sz w:val="20"/>
              </w:rPr>
              <w:t xml:space="preserve">1944</w:t>
            </w:r>
          </w:p>
        </w:tc>
        <w:tc>
          <w:tcPr>
            <w:tcW w:w="1517" w:type="dxa"/>
          </w:tcPr>
          <w:p>
            <w:pPr>
              <w:pStyle w:val="0"/>
              <w:jc w:val="center"/>
            </w:pPr>
            <w:r>
              <w:rPr>
                <w:sz w:val="20"/>
              </w:rPr>
              <w:t xml:space="preserve">1296</w:t>
            </w:r>
          </w:p>
        </w:tc>
        <w:tc>
          <w:tcPr>
            <w:tcW w:w="2021" w:type="dxa"/>
          </w:tcPr>
          <w:p>
            <w:pPr>
              <w:pStyle w:val="0"/>
              <w:jc w:val="both"/>
            </w:pPr>
            <w:r>
              <w:rPr>
                <w:sz w:val="20"/>
              </w:rPr>
            </w:r>
          </w:p>
        </w:tc>
        <w:tc>
          <w:tcPr>
            <w:tcW w:w="2021" w:type="dxa"/>
          </w:tcPr>
          <w:p>
            <w:pPr>
              <w:pStyle w:val="0"/>
              <w:jc w:val="both"/>
            </w:pPr>
            <w:r>
              <w:rPr>
                <w:sz w:val="20"/>
              </w:rPr>
            </w:r>
          </w:p>
        </w:tc>
      </w:tr>
      <w:tr>
        <w:tc>
          <w:tcPr>
            <w:tcW w:w="1478" w:type="dxa"/>
          </w:tcPr>
          <w:p>
            <w:pPr>
              <w:pStyle w:val="0"/>
              <w:jc w:val="both"/>
            </w:pPr>
            <w:r>
              <w:rPr>
                <w:sz w:val="20"/>
              </w:rPr>
            </w:r>
          </w:p>
        </w:tc>
        <w:tc>
          <w:tcPr>
            <w:tcW w:w="5041" w:type="dxa"/>
          </w:tcPr>
          <w:p>
            <w:pPr>
              <w:pStyle w:val="0"/>
            </w:pPr>
            <w:r>
              <w:rPr>
                <w:sz w:val="20"/>
              </w:rPr>
              <w:t xml:space="preserve">Всего часов обучения по учебным циклам ППССЗ</w:t>
            </w:r>
          </w:p>
        </w:tc>
        <w:tc>
          <w:tcPr>
            <w:tcW w:w="1530" w:type="dxa"/>
          </w:tcPr>
          <w:p>
            <w:pPr>
              <w:pStyle w:val="0"/>
              <w:jc w:val="center"/>
            </w:pPr>
            <w:r>
              <w:rPr>
                <w:sz w:val="20"/>
              </w:rPr>
              <w:t xml:space="preserve">6480</w:t>
            </w:r>
          </w:p>
        </w:tc>
        <w:tc>
          <w:tcPr>
            <w:tcW w:w="1517" w:type="dxa"/>
          </w:tcPr>
          <w:p>
            <w:pPr>
              <w:pStyle w:val="0"/>
              <w:jc w:val="center"/>
            </w:pPr>
            <w:r>
              <w:rPr>
                <w:sz w:val="20"/>
              </w:rPr>
              <w:t xml:space="preserve">4320</w:t>
            </w:r>
          </w:p>
        </w:tc>
        <w:tc>
          <w:tcPr>
            <w:tcW w:w="2021" w:type="dxa"/>
          </w:tcPr>
          <w:p>
            <w:pPr>
              <w:pStyle w:val="0"/>
              <w:jc w:val="both"/>
            </w:pPr>
            <w:r>
              <w:rPr>
                <w:sz w:val="20"/>
              </w:rPr>
            </w:r>
          </w:p>
        </w:tc>
        <w:tc>
          <w:tcPr>
            <w:tcW w:w="2021" w:type="dxa"/>
          </w:tcPr>
          <w:p>
            <w:pPr>
              <w:pStyle w:val="0"/>
              <w:jc w:val="both"/>
            </w:pPr>
            <w:r>
              <w:rPr>
                <w:sz w:val="20"/>
              </w:rPr>
            </w:r>
          </w:p>
        </w:tc>
      </w:tr>
      <w:tr>
        <w:tc>
          <w:tcPr>
            <w:tcW w:w="1478" w:type="dxa"/>
          </w:tcPr>
          <w:p>
            <w:pPr>
              <w:pStyle w:val="0"/>
            </w:pPr>
            <w:r>
              <w:rPr>
                <w:sz w:val="20"/>
              </w:rPr>
              <w:t xml:space="preserve">УП.00</w:t>
            </w:r>
          </w:p>
        </w:tc>
        <w:tc>
          <w:tcPr>
            <w:tcW w:w="5041" w:type="dxa"/>
          </w:tcPr>
          <w:p>
            <w:pPr>
              <w:pStyle w:val="0"/>
            </w:pPr>
            <w:r>
              <w:rPr>
                <w:sz w:val="20"/>
              </w:rPr>
              <w:t xml:space="preserve">Учебная практика</w:t>
            </w:r>
          </w:p>
        </w:tc>
        <w:tc>
          <w:tcPr>
            <w:tcW w:w="1530" w:type="dxa"/>
            <w:vAlign w:val="center"/>
            <w:vMerge w:val="restart"/>
          </w:tcPr>
          <w:p>
            <w:pPr>
              <w:pStyle w:val="0"/>
              <w:jc w:val="center"/>
            </w:pPr>
            <w:r>
              <w:rPr>
                <w:sz w:val="20"/>
              </w:rPr>
              <w:t xml:space="preserve">28 нед.</w:t>
            </w:r>
          </w:p>
        </w:tc>
        <w:tc>
          <w:tcPr>
            <w:tcW w:w="1517" w:type="dxa"/>
            <w:vAlign w:val="center"/>
            <w:vMerge w:val="restart"/>
          </w:tcPr>
          <w:p>
            <w:pPr>
              <w:pStyle w:val="0"/>
              <w:jc w:val="center"/>
            </w:pPr>
            <w:r>
              <w:rPr>
                <w:sz w:val="20"/>
              </w:rPr>
              <w:t xml:space="preserve">1008</w:t>
            </w:r>
          </w:p>
        </w:tc>
        <w:tc>
          <w:tcPr>
            <w:tcW w:w="2021" w:type="dxa"/>
            <w:vMerge w:val="restart"/>
          </w:tcPr>
          <w:p>
            <w:pPr>
              <w:pStyle w:val="0"/>
              <w:jc w:val="both"/>
            </w:pPr>
            <w:r>
              <w:rPr>
                <w:sz w:val="20"/>
              </w:rPr>
            </w:r>
          </w:p>
        </w:tc>
        <w:tc>
          <w:tcPr>
            <w:tcW w:w="2021" w:type="dxa"/>
            <w:vMerge w:val="restart"/>
          </w:tcPr>
          <w:p>
            <w:pPr>
              <w:pStyle w:val="0"/>
            </w:pPr>
            <w:r>
              <w:rPr>
                <w:sz w:val="20"/>
              </w:rPr>
              <w:t xml:space="preserve">ОК 1 - 11</w:t>
            </w:r>
          </w:p>
          <w:p>
            <w:pPr>
              <w:pStyle w:val="0"/>
            </w:pPr>
            <w:r>
              <w:rPr>
                <w:sz w:val="20"/>
              </w:rPr>
              <w:t xml:space="preserve">ПК 1.1 - 5.3</w:t>
            </w:r>
          </w:p>
        </w:tc>
      </w:tr>
      <w:tr>
        <w:tc>
          <w:tcPr>
            <w:tcW w:w="1478" w:type="dxa"/>
          </w:tcPr>
          <w:p>
            <w:pPr>
              <w:pStyle w:val="0"/>
            </w:pPr>
            <w:r>
              <w:rPr>
                <w:sz w:val="20"/>
              </w:rPr>
              <w:t xml:space="preserve">ПП.00</w:t>
            </w:r>
          </w:p>
        </w:tc>
        <w:tc>
          <w:tcPr>
            <w:tcW w:w="5041" w:type="dxa"/>
          </w:tcPr>
          <w:p>
            <w:pPr>
              <w:pStyle w:val="0"/>
            </w:pPr>
            <w:r>
              <w:rPr>
                <w:sz w:val="20"/>
              </w:rPr>
              <w:t xml:space="preserve">Производственная практика (по профилю специальности)</w:t>
            </w:r>
          </w:p>
        </w:tc>
        <w:tc>
          <w:tcPr>
            <w:vMerge w:val="continue"/>
          </w:tcPr>
          <w:p/>
        </w:tc>
        <w:tc>
          <w:tcPr>
            <w:vMerge w:val="continue"/>
          </w:tcPr>
          <w:p/>
        </w:tc>
        <w:tc>
          <w:tcPr>
            <w:vMerge w:val="continue"/>
          </w:tcPr>
          <w:p/>
        </w:tc>
        <w:tc>
          <w:tcPr>
            <w:vMerge w:val="continue"/>
          </w:tcPr>
          <w:p/>
        </w:tc>
      </w:tr>
      <w:tr>
        <w:tc>
          <w:tcPr>
            <w:tcW w:w="1478" w:type="dxa"/>
          </w:tcPr>
          <w:p>
            <w:pPr>
              <w:pStyle w:val="0"/>
            </w:pPr>
            <w:r>
              <w:rPr>
                <w:sz w:val="20"/>
              </w:rPr>
              <w:t xml:space="preserve">ПДП.00</w:t>
            </w:r>
          </w:p>
        </w:tc>
        <w:tc>
          <w:tcPr>
            <w:tcW w:w="5041" w:type="dxa"/>
          </w:tcPr>
          <w:p>
            <w:pPr>
              <w:pStyle w:val="0"/>
            </w:pPr>
            <w:r>
              <w:rPr>
                <w:sz w:val="20"/>
              </w:rPr>
              <w:t xml:space="preserve">Производственная практика (преддипломная)</w:t>
            </w:r>
          </w:p>
        </w:tc>
        <w:tc>
          <w:tcPr>
            <w:tcW w:w="1530" w:type="dxa"/>
          </w:tcPr>
          <w:p>
            <w:pPr>
              <w:pStyle w:val="0"/>
              <w:jc w:val="center"/>
            </w:pPr>
            <w:r>
              <w:rPr>
                <w:sz w:val="20"/>
              </w:rPr>
              <w:t xml:space="preserve">4 нед.</w:t>
            </w:r>
          </w:p>
        </w:tc>
        <w:tc>
          <w:tcPr>
            <w:tcW w:w="1517" w:type="dxa"/>
          </w:tcPr>
          <w:p>
            <w:pPr>
              <w:pStyle w:val="0"/>
              <w:jc w:val="both"/>
            </w:pPr>
            <w:r>
              <w:rPr>
                <w:sz w:val="20"/>
              </w:rPr>
            </w:r>
          </w:p>
        </w:tc>
        <w:tc>
          <w:tcPr>
            <w:tcW w:w="2021" w:type="dxa"/>
          </w:tcPr>
          <w:p>
            <w:pPr>
              <w:pStyle w:val="0"/>
              <w:jc w:val="both"/>
            </w:pPr>
            <w:r>
              <w:rPr>
                <w:sz w:val="20"/>
              </w:rPr>
            </w:r>
          </w:p>
        </w:tc>
        <w:tc>
          <w:tcPr>
            <w:tcW w:w="2021" w:type="dxa"/>
          </w:tcPr>
          <w:p>
            <w:pPr>
              <w:pStyle w:val="0"/>
              <w:jc w:val="both"/>
            </w:pPr>
            <w:r>
              <w:rPr>
                <w:sz w:val="20"/>
              </w:rPr>
            </w:r>
          </w:p>
        </w:tc>
      </w:tr>
      <w:tr>
        <w:tc>
          <w:tcPr>
            <w:tcW w:w="1478" w:type="dxa"/>
          </w:tcPr>
          <w:p>
            <w:pPr>
              <w:pStyle w:val="0"/>
            </w:pPr>
            <w:r>
              <w:rPr>
                <w:sz w:val="20"/>
              </w:rPr>
              <w:t xml:space="preserve">ПА.00</w:t>
            </w:r>
          </w:p>
        </w:tc>
        <w:tc>
          <w:tcPr>
            <w:tcW w:w="5041" w:type="dxa"/>
          </w:tcPr>
          <w:p>
            <w:pPr>
              <w:pStyle w:val="0"/>
            </w:pPr>
            <w:r>
              <w:rPr>
                <w:sz w:val="20"/>
              </w:rPr>
              <w:t xml:space="preserve">Промежуточная аттестация</w:t>
            </w:r>
          </w:p>
        </w:tc>
        <w:tc>
          <w:tcPr>
            <w:tcW w:w="1530" w:type="dxa"/>
          </w:tcPr>
          <w:p>
            <w:pPr>
              <w:pStyle w:val="0"/>
              <w:jc w:val="center"/>
            </w:pPr>
            <w:r>
              <w:rPr>
                <w:sz w:val="20"/>
              </w:rPr>
              <w:t xml:space="preserve">7 нед.</w:t>
            </w:r>
          </w:p>
        </w:tc>
        <w:tc>
          <w:tcPr>
            <w:tcW w:w="1517" w:type="dxa"/>
          </w:tcPr>
          <w:p>
            <w:pPr>
              <w:pStyle w:val="0"/>
              <w:jc w:val="both"/>
            </w:pPr>
            <w:r>
              <w:rPr>
                <w:sz w:val="20"/>
              </w:rPr>
            </w:r>
          </w:p>
        </w:tc>
        <w:tc>
          <w:tcPr>
            <w:tcW w:w="2021" w:type="dxa"/>
          </w:tcPr>
          <w:p>
            <w:pPr>
              <w:pStyle w:val="0"/>
              <w:jc w:val="both"/>
            </w:pPr>
            <w:r>
              <w:rPr>
                <w:sz w:val="20"/>
              </w:rPr>
            </w:r>
          </w:p>
        </w:tc>
        <w:tc>
          <w:tcPr>
            <w:tcW w:w="2021" w:type="dxa"/>
          </w:tcPr>
          <w:p>
            <w:pPr>
              <w:pStyle w:val="0"/>
              <w:jc w:val="both"/>
            </w:pPr>
            <w:r>
              <w:rPr>
                <w:sz w:val="20"/>
              </w:rPr>
            </w:r>
          </w:p>
        </w:tc>
      </w:tr>
      <w:tr>
        <w:tc>
          <w:tcPr>
            <w:tcW w:w="1478" w:type="dxa"/>
          </w:tcPr>
          <w:p>
            <w:pPr>
              <w:pStyle w:val="0"/>
            </w:pPr>
            <w:r>
              <w:rPr>
                <w:sz w:val="20"/>
              </w:rPr>
              <w:t xml:space="preserve">ГИА.00</w:t>
            </w:r>
          </w:p>
        </w:tc>
        <w:tc>
          <w:tcPr>
            <w:tcW w:w="5041" w:type="dxa"/>
          </w:tcPr>
          <w:p>
            <w:pPr>
              <w:pStyle w:val="0"/>
            </w:pPr>
            <w:r>
              <w:rPr>
                <w:sz w:val="20"/>
              </w:rPr>
              <w:t xml:space="preserve">Государственная итоговая аттестация</w:t>
            </w:r>
          </w:p>
        </w:tc>
        <w:tc>
          <w:tcPr>
            <w:tcW w:w="1530" w:type="dxa"/>
          </w:tcPr>
          <w:p>
            <w:pPr>
              <w:pStyle w:val="0"/>
              <w:jc w:val="center"/>
            </w:pPr>
            <w:r>
              <w:rPr>
                <w:sz w:val="20"/>
              </w:rPr>
              <w:t xml:space="preserve">6 нед.</w:t>
            </w:r>
          </w:p>
        </w:tc>
        <w:tc>
          <w:tcPr>
            <w:tcW w:w="1517" w:type="dxa"/>
          </w:tcPr>
          <w:p>
            <w:pPr>
              <w:pStyle w:val="0"/>
              <w:jc w:val="both"/>
            </w:pPr>
            <w:r>
              <w:rPr>
                <w:sz w:val="20"/>
              </w:rPr>
            </w:r>
          </w:p>
        </w:tc>
        <w:tc>
          <w:tcPr>
            <w:tcW w:w="2021" w:type="dxa"/>
          </w:tcPr>
          <w:p>
            <w:pPr>
              <w:pStyle w:val="0"/>
              <w:jc w:val="both"/>
            </w:pPr>
            <w:r>
              <w:rPr>
                <w:sz w:val="20"/>
              </w:rPr>
            </w:r>
          </w:p>
        </w:tc>
        <w:tc>
          <w:tcPr>
            <w:tcW w:w="2021" w:type="dxa"/>
          </w:tcPr>
          <w:p>
            <w:pPr>
              <w:pStyle w:val="0"/>
              <w:jc w:val="both"/>
            </w:pPr>
            <w:r>
              <w:rPr>
                <w:sz w:val="20"/>
              </w:rPr>
            </w:r>
          </w:p>
        </w:tc>
      </w:tr>
      <w:tr>
        <w:tc>
          <w:tcPr>
            <w:tcW w:w="1478" w:type="dxa"/>
          </w:tcPr>
          <w:p>
            <w:pPr>
              <w:pStyle w:val="0"/>
            </w:pPr>
            <w:r>
              <w:rPr>
                <w:sz w:val="20"/>
              </w:rPr>
              <w:t xml:space="preserve">ГИА.01</w:t>
            </w:r>
          </w:p>
        </w:tc>
        <w:tc>
          <w:tcPr>
            <w:tcW w:w="5041" w:type="dxa"/>
          </w:tcPr>
          <w:p>
            <w:pPr>
              <w:pStyle w:val="0"/>
            </w:pPr>
            <w:r>
              <w:rPr>
                <w:sz w:val="20"/>
              </w:rPr>
              <w:t xml:space="preserve">Подготовка выпускной квалификационной работы</w:t>
            </w:r>
          </w:p>
        </w:tc>
        <w:tc>
          <w:tcPr>
            <w:tcW w:w="1530" w:type="dxa"/>
          </w:tcPr>
          <w:p>
            <w:pPr>
              <w:pStyle w:val="0"/>
              <w:jc w:val="center"/>
            </w:pPr>
            <w:r>
              <w:rPr>
                <w:sz w:val="20"/>
              </w:rPr>
              <w:t xml:space="preserve">4 нед.</w:t>
            </w:r>
          </w:p>
        </w:tc>
        <w:tc>
          <w:tcPr>
            <w:tcW w:w="1517" w:type="dxa"/>
          </w:tcPr>
          <w:p>
            <w:pPr>
              <w:pStyle w:val="0"/>
              <w:jc w:val="both"/>
            </w:pPr>
            <w:r>
              <w:rPr>
                <w:sz w:val="20"/>
              </w:rPr>
            </w:r>
          </w:p>
        </w:tc>
        <w:tc>
          <w:tcPr>
            <w:tcW w:w="2021" w:type="dxa"/>
          </w:tcPr>
          <w:p>
            <w:pPr>
              <w:pStyle w:val="0"/>
              <w:jc w:val="both"/>
            </w:pPr>
            <w:r>
              <w:rPr>
                <w:sz w:val="20"/>
              </w:rPr>
            </w:r>
          </w:p>
        </w:tc>
        <w:tc>
          <w:tcPr>
            <w:tcW w:w="2021" w:type="dxa"/>
          </w:tcPr>
          <w:p>
            <w:pPr>
              <w:pStyle w:val="0"/>
              <w:jc w:val="both"/>
            </w:pPr>
            <w:r>
              <w:rPr>
                <w:sz w:val="20"/>
              </w:rPr>
            </w:r>
          </w:p>
        </w:tc>
      </w:tr>
      <w:tr>
        <w:tc>
          <w:tcPr>
            <w:tcW w:w="1478" w:type="dxa"/>
          </w:tcPr>
          <w:p>
            <w:pPr>
              <w:pStyle w:val="0"/>
            </w:pPr>
            <w:r>
              <w:rPr>
                <w:sz w:val="20"/>
              </w:rPr>
              <w:t xml:space="preserve">ГИА.02</w:t>
            </w:r>
          </w:p>
        </w:tc>
        <w:tc>
          <w:tcPr>
            <w:tcW w:w="5041" w:type="dxa"/>
          </w:tcPr>
          <w:p>
            <w:pPr>
              <w:pStyle w:val="0"/>
            </w:pPr>
            <w:r>
              <w:rPr>
                <w:sz w:val="20"/>
              </w:rPr>
              <w:t xml:space="preserve">Защита выпускной квалификационной работы</w:t>
            </w:r>
          </w:p>
        </w:tc>
        <w:tc>
          <w:tcPr>
            <w:tcW w:w="1530" w:type="dxa"/>
          </w:tcPr>
          <w:p>
            <w:pPr>
              <w:pStyle w:val="0"/>
              <w:jc w:val="center"/>
            </w:pPr>
            <w:r>
              <w:rPr>
                <w:sz w:val="20"/>
              </w:rPr>
              <w:t xml:space="preserve">2 нед.</w:t>
            </w:r>
          </w:p>
        </w:tc>
        <w:tc>
          <w:tcPr>
            <w:tcW w:w="1517" w:type="dxa"/>
          </w:tcPr>
          <w:p>
            <w:pPr>
              <w:pStyle w:val="0"/>
              <w:jc w:val="both"/>
            </w:pPr>
            <w:r>
              <w:rPr>
                <w:sz w:val="20"/>
              </w:rPr>
            </w:r>
          </w:p>
        </w:tc>
        <w:tc>
          <w:tcPr>
            <w:tcW w:w="2021" w:type="dxa"/>
          </w:tcPr>
          <w:p>
            <w:pPr>
              <w:pStyle w:val="0"/>
              <w:jc w:val="both"/>
            </w:pPr>
            <w:r>
              <w:rPr>
                <w:sz w:val="20"/>
              </w:rPr>
            </w:r>
          </w:p>
        </w:tc>
        <w:tc>
          <w:tcPr>
            <w:tcW w:w="2021" w:type="dxa"/>
          </w:tcPr>
          <w:p>
            <w:pPr>
              <w:pStyle w:val="0"/>
              <w:jc w:val="both"/>
            </w:pPr>
            <w:r>
              <w:rPr>
                <w:sz w:val="20"/>
              </w:rPr>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ind w:firstLine="540"/>
        <w:jc w:val="both"/>
      </w:pPr>
      <w:r>
        <w:rPr>
          <w:sz w:val="20"/>
        </w:rPr>
      </w:r>
    </w:p>
    <w:p>
      <w:pPr>
        <w:pStyle w:val="0"/>
        <w:outlineLvl w:val="2"/>
        <w:jc w:val="right"/>
      </w:pPr>
      <w:r>
        <w:rPr>
          <w:sz w:val="20"/>
        </w:rPr>
        <w:t xml:space="preserve">Таблица 6</w:t>
      </w:r>
    </w:p>
    <w:p>
      <w:pPr>
        <w:pStyle w:val="0"/>
        <w:ind w:firstLine="540"/>
        <w:jc w:val="both"/>
      </w:pPr>
      <w:r>
        <w:rPr>
          <w:sz w:val="20"/>
        </w:rPr>
      </w:r>
    </w:p>
    <w:p>
      <w:pPr>
        <w:pStyle w:val="0"/>
        <w:ind w:firstLine="540"/>
        <w:jc w:val="both"/>
      </w:pPr>
      <w:r>
        <w:rPr>
          <w:sz w:val="20"/>
        </w:rPr>
        <w:t xml:space="preserve">Срок получения СПО по ППССЗ углубленной подготовки в очной форме обучения составляет 199 недель, в том числе: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29"/>
        <w:gridCol w:w="2040"/>
      </w:tblGrid>
      <w:tr>
        <w:tc>
          <w:tcPr>
            <w:tcW w:w="7029" w:type="dxa"/>
          </w:tcPr>
          <w:p>
            <w:pPr>
              <w:pStyle w:val="0"/>
            </w:pPr>
            <w:r>
              <w:rPr>
                <w:sz w:val="20"/>
              </w:rPr>
              <w:t xml:space="preserve">Обучение по учебным циклам</w:t>
            </w:r>
          </w:p>
        </w:tc>
        <w:tc>
          <w:tcPr>
            <w:tcW w:w="2040" w:type="dxa"/>
            <w:vAlign w:val="center"/>
          </w:tcPr>
          <w:p>
            <w:pPr>
              <w:pStyle w:val="0"/>
              <w:jc w:val="right"/>
            </w:pPr>
            <w:r>
              <w:rPr>
                <w:sz w:val="20"/>
              </w:rPr>
              <w:t xml:space="preserve">120 нед.</w:t>
            </w:r>
          </w:p>
        </w:tc>
      </w:tr>
      <w:tr>
        <w:tc>
          <w:tcPr>
            <w:tcW w:w="7029" w:type="dxa"/>
          </w:tcPr>
          <w:p>
            <w:pPr>
              <w:pStyle w:val="0"/>
            </w:pPr>
            <w:r>
              <w:rPr>
                <w:sz w:val="20"/>
              </w:rPr>
              <w:t xml:space="preserve">Учебная практика</w:t>
            </w:r>
          </w:p>
        </w:tc>
        <w:tc>
          <w:tcPr>
            <w:tcW w:w="2040" w:type="dxa"/>
            <w:vAlign w:val="center"/>
            <w:vMerge w:val="restart"/>
          </w:tcPr>
          <w:p>
            <w:pPr>
              <w:pStyle w:val="0"/>
              <w:jc w:val="right"/>
            </w:pPr>
            <w:r>
              <w:rPr>
                <w:sz w:val="20"/>
              </w:rPr>
              <w:t xml:space="preserve">28 нед.</w:t>
            </w:r>
          </w:p>
        </w:tc>
      </w:tr>
      <w:tr>
        <w:tc>
          <w:tcPr>
            <w:tcW w:w="7029" w:type="dxa"/>
          </w:tcPr>
          <w:p>
            <w:pPr>
              <w:pStyle w:val="0"/>
            </w:pPr>
            <w:r>
              <w:rPr>
                <w:sz w:val="20"/>
              </w:rPr>
              <w:t xml:space="preserve">Производственная практика (по профилю специальности)</w:t>
            </w:r>
          </w:p>
        </w:tc>
        <w:tc>
          <w:tcPr>
            <w:vMerge w:val="continue"/>
          </w:tcPr>
          <w:p/>
        </w:tc>
      </w:tr>
      <w:tr>
        <w:tc>
          <w:tcPr>
            <w:tcW w:w="7029" w:type="dxa"/>
          </w:tcPr>
          <w:p>
            <w:pPr>
              <w:pStyle w:val="0"/>
            </w:pPr>
            <w:r>
              <w:rPr>
                <w:sz w:val="20"/>
              </w:rPr>
              <w:t xml:space="preserve">Производственная практика (преддипломная)</w:t>
            </w:r>
          </w:p>
        </w:tc>
        <w:tc>
          <w:tcPr>
            <w:tcW w:w="2040" w:type="dxa"/>
            <w:vAlign w:val="center"/>
          </w:tcPr>
          <w:p>
            <w:pPr>
              <w:pStyle w:val="0"/>
              <w:jc w:val="right"/>
            </w:pPr>
            <w:r>
              <w:rPr>
                <w:sz w:val="20"/>
              </w:rPr>
              <w:t xml:space="preserve">4 нед.</w:t>
            </w:r>
          </w:p>
        </w:tc>
      </w:tr>
      <w:tr>
        <w:tc>
          <w:tcPr>
            <w:tcW w:w="7029" w:type="dxa"/>
          </w:tcPr>
          <w:p>
            <w:pPr>
              <w:pStyle w:val="0"/>
            </w:pPr>
            <w:r>
              <w:rPr>
                <w:sz w:val="20"/>
              </w:rPr>
              <w:t xml:space="preserve">Промежуточная аттестация</w:t>
            </w:r>
          </w:p>
        </w:tc>
        <w:tc>
          <w:tcPr>
            <w:tcW w:w="2040" w:type="dxa"/>
            <w:vAlign w:val="center"/>
          </w:tcPr>
          <w:p>
            <w:pPr>
              <w:pStyle w:val="0"/>
              <w:jc w:val="right"/>
            </w:pPr>
            <w:r>
              <w:rPr>
                <w:sz w:val="20"/>
              </w:rPr>
              <w:t xml:space="preserve">7 нед.</w:t>
            </w:r>
          </w:p>
        </w:tc>
      </w:tr>
      <w:tr>
        <w:tc>
          <w:tcPr>
            <w:tcW w:w="7029" w:type="dxa"/>
          </w:tcPr>
          <w:p>
            <w:pPr>
              <w:pStyle w:val="0"/>
            </w:pPr>
            <w:r>
              <w:rPr>
                <w:sz w:val="20"/>
              </w:rPr>
              <w:t xml:space="preserve">Государственная итоговая аттестация</w:t>
            </w:r>
          </w:p>
        </w:tc>
        <w:tc>
          <w:tcPr>
            <w:tcW w:w="2040" w:type="dxa"/>
            <w:vAlign w:val="center"/>
          </w:tcPr>
          <w:p>
            <w:pPr>
              <w:pStyle w:val="0"/>
              <w:jc w:val="right"/>
            </w:pPr>
            <w:r>
              <w:rPr>
                <w:sz w:val="20"/>
              </w:rPr>
              <w:t xml:space="preserve">6 нед.</w:t>
            </w:r>
          </w:p>
        </w:tc>
      </w:tr>
      <w:tr>
        <w:tc>
          <w:tcPr>
            <w:tcW w:w="7029" w:type="dxa"/>
          </w:tcPr>
          <w:p>
            <w:pPr>
              <w:pStyle w:val="0"/>
            </w:pPr>
            <w:r>
              <w:rPr>
                <w:sz w:val="20"/>
              </w:rPr>
              <w:t xml:space="preserve">Каникулы</w:t>
            </w:r>
          </w:p>
        </w:tc>
        <w:tc>
          <w:tcPr>
            <w:tcW w:w="2040" w:type="dxa"/>
            <w:vAlign w:val="center"/>
          </w:tcPr>
          <w:p>
            <w:pPr>
              <w:pStyle w:val="0"/>
              <w:jc w:val="right"/>
            </w:pPr>
            <w:r>
              <w:rPr>
                <w:sz w:val="20"/>
              </w:rPr>
              <w:t xml:space="preserve">34 нед.</w:t>
            </w:r>
          </w:p>
        </w:tc>
      </w:tr>
      <w:tr>
        <w:tc>
          <w:tcPr>
            <w:tcW w:w="7029" w:type="dxa"/>
          </w:tcPr>
          <w:p>
            <w:pPr>
              <w:pStyle w:val="0"/>
            </w:pPr>
            <w:r>
              <w:rPr>
                <w:sz w:val="20"/>
              </w:rPr>
              <w:t xml:space="preserve">Итого</w:t>
            </w:r>
          </w:p>
        </w:tc>
        <w:tc>
          <w:tcPr>
            <w:tcW w:w="2040" w:type="dxa"/>
            <w:vAlign w:val="center"/>
          </w:tcPr>
          <w:p>
            <w:pPr>
              <w:pStyle w:val="0"/>
              <w:jc w:val="right"/>
            </w:pPr>
            <w:r>
              <w:rPr>
                <w:sz w:val="20"/>
              </w:rPr>
              <w:t xml:space="preserve">199 нед.</w:t>
            </w:r>
          </w:p>
        </w:tc>
      </w:tr>
    </w:tbl>
    <w:p>
      <w:pPr>
        <w:pStyle w:val="0"/>
        <w:ind w:firstLine="540"/>
        <w:jc w:val="both"/>
      </w:pPr>
      <w:r>
        <w:rPr>
          <w:sz w:val="20"/>
        </w:rPr>
      </w:r>
    </w:p>
    <w:p>
      <w:pPr>
        <w:pStyle w:val="2"/>
        <w:outlineLvl w:val="1"/>
        <w:jc w:val="center"/>
      </w:pPr>
      <w:r>
        <w:rPr>
          <w:sz w:val="20"/>
        </w:rPr>
        <w:t xml:space="preserve">VII. ТРЕБОВАНИЯ К УСЛОВИЯМ РЕАЛИЗАЦИИ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pPr>
        <w:pStyle w:val="0"/>
        <w:spacing w:before="200" w:line-rule="auto"/>
        <w:ind w:firstLine="540"/>
        <w:jc w:val="both"/>
      </w:pPr>
      <w:r>
        <w:rPr>
          <w:sz w:val="20"/>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ППССЗ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либо вводя новые дисциплины и модули в соответствии с потребностями работодателей и спецификой деятельности образовательной организации;</w:t>
      </w:r>
    </w:p>
    <w:p>
      <w:pPr>
        <w:pStyle w:val="0"/>
        <w:jc w:val="both"/>
      </w:pPr>
      <w:r>
        <w:rPr>
          <w:sz w:val="20"/>
        </w:rPr>
        <w:t xml:space="preserve">(в ред. </w:t>
      </w:r>
      <w:hyperlink w:history="0" r:id="rId18" w:tooltip="Приказ Минобрнауки России от 09.04.2015 N 389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8.05.2015 N 37216) {КонсультантПлюс}">
        <w:r>
          <w:rPr>
            <w:sz w:val="20"/>
            <w:color w:val="0000ff"/>
          </w:rPr>
          <w:t xml:space="preserve">Приказа</w:t>
        </w:r>
      </w:hyperlink>
      <w:r>
        <w:rPr>
          <w:sz w:val="20"/>
        </w:rPr>
        <w:t xml:space="preserve"> Минобрнауки России от 09.04.2015 N 389)</w:t>
      </w:r>
    </w:p>
    <w:p>
      <w:pPr>
        <w:pStyle w:val="0"/>
        <w:spacing w:before="200" w:line-rule="auto"/>
        <w:ind w:firstLine="540"/>
        <w:jc w:val="both"/>
      </w:pPr>
      <w:r>
        <w:rPr>
          <w:sz w:val="20"/>
        </w:rP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history="0" w:anchor="P1830" w:tooltip="ПЕРЕЧЕНЬ">
        <w:r>
          <w:rPr>
            <w:sz w:val="20"/>
            <w:color w:val="0000ff"/>
          </w:rPr>
          <w:t xml:space="preserve">приложению</w:t>
        </w:r>
      </w:hyperlink>
      <w:r>
        <w:rPr>
          <w:sz w:val="20"/>
        </w:rPr>
        <w:t xml:space="preserve"> к настоящему ФГОС СПО;</w:t>
      </w:r>
    </w:p>
    <w:p>
      <w:pPr>
        <w:pStyle w:val="0"/>
        <w:spacing w:before="200" w:line-rule="auto"/>
        <w:ind w:firstLine="540"/>
        <w:jc w:val="both"/>
      </w:pPr>
      <w:r>
        <w:rPr>
          <w:sz w:val="20"/>
        </w:rPr>
        <w:t xml:space="preserve">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pPr>
        <w:pStyle w:val="0"/>
        <w:spacing w:before="200" w:line-rule="auto"/>
        <w:ind w:firstLine="540"/>
        <w:jc w:val="both"/>
      </w:pPr>
      <w:r>
        <w:rPr>
          <w:sz w:val="20"/>
        </w:rPr>
        <w:t xml:space="preserve">обязана обеспечить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клубах;</w:t>
      </w:r>
    </w:p>
    <w:p>
      <w:pPr>
        <w:pStyle w:val="0"/>
        <w:spacing w:before="200" w:line-rule="auto"/>
        <w:ind w:firstLine="540"/>
        <w:jc w:val="both"/>
      </w:pPr>
      <w:r>
        <w:rPr>
          <w:sz w:val="20"/>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ППССЗ обучающиеся имеют академические права и обязанности в соответствии с Федеральным </w:t>
      </w:r>
      <w:hyperlink w:history="0" r:id="rId19"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w:t>
      </w:r>
    </w:p>
    <w:p>
      <w:pPr>
        <w:pStyle w:val="0"/>
        <w:ind w:firstLine="54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Максимальный объем аудиторной учебной нагрузки в очно-заочной форме обучения составляет 16 академических часов в неделю.</w:t>
      </w:r>
    </w:p>
    <w:p>
      <w:pPr>
        <w:pStyle w:val="0"/>
        <w:spacing w:before="200" w:line-rule="auto"/>
        <w:ind w:firstLine="540"/>
        <w:jc w:val="both"/>
      </w:pPr>
      <w:r>
        <w:rPr>
          <w:sz w:val="20"/>
        </w:rPr>
        <w:t xml:space="preserve">7.5.1. Максимальный объем аудиторной учебной нагрузки в год в заочной форме обучения составляет 160 академических часов.</w:t>
      </w:r>
    </w:p>
    <w:p>
      <w:pPr>
        <w:pStyle w:val="0"/>
        <w:jc w:val="both"/>
      </w:pPr>
      <w:r>
        <w:rPr>
          <w:sz w:val="20"/>
        </w:rPr>
        <w:t xml:space="preserve">(п. 7.5.1 введен </w:t>
      </w:r>
      <w:hyperlink w:history="0" r:id="rId20" w:tooltip="Приказ Минобрнауки России от 09.04.2015 N 389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08.05.2015 N 37216) {КонсультантПлюс}">
        <w:r>
          <w:rPr>
            <w:sz w:val="20"/>
            <w:color w:val="0000ff"/>
          </w:rPr>
          <w:t xml:space="preserve">Приказом</w:t>
        </w:r>
      </w:hyperlink>
      <w:r>
        <w:rPr>
          <w:sz w:val="20"/>
        </w:rPr>
        <w:t xml:space="preserve"> Минобрнауки России от 09.04.2015 N 389)</w:t>
      </w:r>
    </w:p>
    <w:p>
      <w:pPr>
        <w:pStyle w:val="0"/>
        <w:spacing w:before="200" w:line-rule="auto"/>
        <w:ind w:firstLine="540"/>
        <w:jc w:val="both"/>
      </w:pPr>
      <w:r>
        <w:rPr>
          <w:sz w:val="20"/>
        </w:rPr>
        <w:t xml:space="preserve">7.6. Общая продолжительность каникул в учебном году должна составлять 8 - 11 недель, в том числе не менее 2-х недель в зимний период.</w:t>
      </w:r>
    </w:p>
    <w:p>
      <w:pPr>
        <w:pStyle w:val="0"/>
        <w:spacing w:before="200" w:line-rule="auto"/>
        <w:ind w:firstLine="540"/>
        <w:jc w:val="both"/>
      </w:pPr>
      <w:r>
        <w:rPr>
          <w:sz w:val="20"/>
        </w:rPr>
        <w:t xml:space="preserve">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pPr>
        <w:pStyle w:val="0"/>
        <w:spacing w:before="200" w:line-rule="auto"/>
        <w:ind w:firstLine="540"/>
        <w:jc w:val="both"/>
      </w:pPr>
      <w:r>
        <w:rPr>
          <w:sz w:val="20"/>
        </w:rPr>
        <w:t xml:space="preserve">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pPr>
        <w:pStyle w:val="0"/>
        <w:spacing w:before="200" w:line-rule="auto"/>
        <w:ind w:firstLine="540"/>
        <w:jc w:val="both"/>
      </w:pPr>
      <w:r>
        <w:rPr>
          <w:sz w:val="20"/>
        </w:rPr>
        <w:t xml:space="preserve">Срок освоения ППССЗ в очной форме обучения для лиц, обучающихся на базе основного общего образования, увеличивается на 52 недели из расчета:</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7540"/>
        <w:gridCol w:w="1530"/>
      </w:tblGrid>
      <w:tr>
        <w:tc>
          <w:tcPr>
            <w:tcW w:w="7540" w:type="dxa"/>
            <w:tcBorders>
              <w:top w:val="nil"/>
              <w:left w:val="nil"/>
              <w:bottom w:val="nil"/>
              <w:right w:val="nil"/>
            </w:tcBorders>
          </w:tcPr>
          <w:p>
            <w:pPr>
              <w:pStyle w:val="0"/>
              <w:jc w:val="both"/>
            </w:pPr>
            <w:r>
              <w:rPr>
                <w:sz w:val="20"/>
              </w:rPr>
              <w:t xml:space="preserve">теоретическое обучение (при обязательной учебной нагрузке 36 часов в неделю)</w:t>
            </w:r>
          </w:p>
        </w:tc>
        <w:tc>
          <w:tcPr>
            <w:tcW w:w="1530" w:type="dxa"/>
            <w:vAlign w:val="bottom"/>
            <w:tcBorders>
              <w:top w:val="nil"/>
              <w:left w:val="nil"/>
              <w:bottom w:val="nil"/>
              <w:right w:val="nil"/>
            </w:tcBorders>
          </w:tcPr>
          <w:p>
            <w:pPr>
              <w:pStyle w:val="0"/>
              <w:jc w:val="right"/>
            </w:pPr>
            <w:r>
              <w:rPr>
                <w:sz w:val="20"/>
              </w:rPr>
              <w:t xml:space="preserve">39 нед.</w:t>
            </w:r>
          </w:p>
        </w:tc>
      </w:tr>
      <w:tr>
        <w:tc>
          <w:tcPr>
            <w:tcW w:w="7540" w:type="dxa"/>
            <w:tcBorders>
              <w:top w:val="nil"/>
              <w:left w:val="nil"/>
              <w:bottom w:val="nil"/>
              <w:right w:val="nil"/>
            </w:tcBorders>
          </w:tcPr>
          <w:p>
            <w:pPr>
              <w:pStyle w:val="0"/>
              <w:jc w:val="both"/>
            </w:pPr>
            <w:r>
              <w:rPr>
                <w:sz w:val="20"/>
              </w:rPr>
              <w:t xml:space="preserve">промежуточная аттестация</w:t>
            </w:r>
          </w:p>
        </w:tc>
        <w:tc>
          <w:tcPr>
            <w:tcW w:w="1530" w:type="dxa"/>
            <w:vAlign w:val="center"/>
            <w:tcBorders>
              <w:top w:val="nil"/>
              <w:left w:val="nil"/>
              <w:bottom w:val="nil"/>
              <w:right w:val="nil"/>
            </w:tcBorders>
          </w:tcPr>
          <w:p>
            <w:pPr>
              <w:pStyle w:val="0"/>
              <w:jc w:val="right"/>
            </w:pPr>
            <w:r>
              <w:rPr>
                <w:sz w:val="20"/>
              </w:rPr>
              <w:t xml:space="preserve">2 нед.</w:t>
            </w:r>
          </w:p>
        </w:tc>
      </w:tr>
      <w:tr>
        <w:tc>
          <w:tcPr>
            <w:tcW w:w="7540" w:type="dxa"/>
            <w:tcBorders>
              <w:top w:val="nil"/>
              <w:left w:val="nil"/>
              <w:bottom w:val="nil"/>
              <w:right w:val="nil"/>
            </w:tcBorders>
          </w:tcPr>
          <w:p>
            <w:pPr>
              <w:pStyle w:val="0"/>
              <w:jc w:val="both"/>
            </w:pPr>
            <w:r>
              <w:rPr>
                <w:sz w:val="20"/>
              </w:rPr>
              <w:t xml:space="preserve">каникулы</w:t>
            </w:r>
          </w:p>
        </w:tc>
        <w:tc>
          <w:tcPr>
            <w:tcW w:w="1530" w:type="dxa"/>
            <w:vAlign w:val="center"/>
            <w:tcBorders>
              <w:top w:val="nil"/>
              <w:left w:val="nil"/>
              <w:bottom w:val="nil"/>
              <w:right w:val="nil"/>
            </w:tcBorders>
          </w:tcPr>
          <w:p>
            <w:pPr>
              <w:pStyle w:val="0"/>
              <w:jc w:val="right"/>
            </w:pPr>
            <w:r>
              <w:rPr>
                <w:sz w:val="20"/>
              </w:rPr>
              <w:t xml:space="preserve">11 нед.</w:t>
            </w:r>
          </w:p>
        </w:tc>
      </w:tr>
    </w:tbl>
    <w:p>
      <w:pPr>
        <w:pStyle w:val="0"/>
        <w:ind w:firstLine="540"/>
        <w:jc w:val="both"/>
      </w:pPr>
      <w:r>
        <w:rPr>
          <w:sz w:val="20"/>
        </w:rPr>
      </w:r>
    </w:p>
    <w:p>
      <w:pPr>
        <w:pStyle w:val="0"/>
        <w:ind w:firstLine="540"/>
        <w:jc w:val="both"/>
      </w:pPr>
      <w:r>
        <w:rPr>
          <w:sz w:val="20"/>
        </w:rPr>
        <w:t xml:space="preserve">7.11.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7.12. В период обучения с юношами проводятся учебные сборы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pPr>
        <w:pStyle w:val="0"/>
        <w:ind w:firstLine="540"/>
        <w:jc w:val="both"/>
      </w:pPr>
      <w:r>
        <w:rPr>
          <w:sz w:val="20"/>
        </w:rPr>
      </w:r>
    </w:p>
    <w:p>
      <w:pPr>
        <w:pStyle w:val="0"/>
        <w:ind w:firstLine="540"/>
        <w:jc w:val="both"/>
      </w:pPr>
      <w:r>
        <w:rPr>
          <w:sz w:val="20"/>
        </w:rPr>
        <w:t xml:space="preserve">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pStyle w:val="0"/>
        <w:spacing w:before="200" w:line-rule="auto"/>
        <w:ind w:firstLine="540"/>
        <w:jc w:val="both"/>
      </w:pPr>
      <w:r>
        <w:rPr>
          <w:sz w:val="20"/>
        </w:rPr>
        <w:t xml:space="preserve">Производственная практика состоит из двух этапов: практики по профилю специальности и преддипломной практики.</w:t>
      </w:r>
    </w:p>
    <w:p>
      <w:pPr>
        <w:pStyle w:val="0"/>
        <w:spacing w:before="200" w:line-rule="auto"/>
        <w:ind w:firstLine="540"/>
        <w:jc w:val="both"/>
      </w:pPr>
      <w:r>
        <w:rPr>
          <w:sz w:val="20"/>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7.14.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состоящего не менее чем из 3 наименований российских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7.16.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w:history="0" r:id="rId22" w:tooltip="Федеральный закон от 29.12.2012 N 273-ФЗ (ред. от 05.12.2022) &quot;Об образовании в Российской Федерации&quot; {КонсультантПлюс}">
        <w:r>
          <w:rPr>
            <w:sz w:val="20"/>
            <w:color w:val="0000ff"/>
          </w:rPr>
          <w:t xml:space="preserve">частью 4 статьи 68</w:t>
        </w:r>
      </w:hyperlink>
      <w:r>
        <w:rPr>
          <w:sz w:val="20"/>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w:t>
      </w:r>
    </w:p>
    <w:p>
      <w:pPr>
        <w:pStyle w:val="0"/>
        <w:ind w:firstLine="540"/>
        <w:jc w:val="both"/>
      </w:pPr>
      <w:r>
        <w:rPr>
          <w:sz w:val="20"/>
        </w:rPr>
      </w:r>
    </w:p>
    <w:p>
      <w:pPr>
        <w:pStyle w:val="0"/>
        <w:ind w:firstLine="540"/>
        <w:jc w:val="both"/>
      </w:pPr>
      <w:r>
        <w:rPr>
          <w:sz w:val="20"/>
        </w:rPr>
        <w:t xml:space="preserve">7.17. 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ind w:firstLine="54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jc w:val="center"/>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гуманитарных и социально-экономических дисциплин;</w:t>
      </w:r>
    </w:p>
    <w:p>
      <w:pPr>
        <w:pStyle w:val="0"/>
        <w:spacing w:before="200" w:line-rule="auto"/>
        <w:ind w:firstLine="540"/>
        <w:jc w:val="both"/>
      </w:pPr>
      <w:r>
        <w:rPr>
          <w:sz w:val="20"/>
        </w:rPr>
        <w:t xml:space="preserve">иностранного языка;</w:t>
      </w:r>
    </w:p>
    <w:p>
      <w:pPr>
        <w:pStyle w:val="0"/>
        <w:spacing w:before="200" w:line-rule="auto"/>
        <w:ind w:firstLine="540"/>
        <w:jc w:val="both"/>
      </w:pPr>
      <w:r>
        <w:rPr>
          <w:sz w:val="20"/>
        </w:rPr>
        <w:t xml:space="preserve">инженерной графики;</w:t>
      </w:r>
    </w:p>
    <w:p>
      <w:pPr>
        <w:pStyle w:val="0"/>
        <w:spacing w:before="200" w:line-rule="auto"/>
        <w:ind w:firstLine="540"/>
        <w:jc w:val="both"/>
      </w:pPr>
      <w:r>
        <w:rPr>
          <w:sz w:val="20"/>
        </w:rPr>
        <w:t xml:space="preserve">менеджмента и правового обеспечения профессиональной деятельности;</w:t>
      </w:r>
    </w:p>
    <w:p>
      <w:pPr>
        <w:pStyle w:val="0"/>
        <w:spacing w:before="200" w:line-rule="auto"/>
        <w:ind w:firstLine="540"/>
        <w:jc w:val="both"/>
      </w:pPr>
      <w:r>
        <w:rPr>
          <w:sz w:val="20"/>
        </w:rPr>
        <w:t xml:space="preserve">метрологии и стандартизации;</w:t>
      </w:r>
    </w:p>
    <w:p>
      <w:pPr>
        <w:pStyle w:val="0"/>
        <w:spacing w:before="200" w:line-rule="auto"/>
        <w:ind w:firstLine="540"/>
        <w:jc w:val="both"/>
      </w:pPr>
      <w:r>
        <w:rPr>
          <w:sz w:val="20"/>
        </w:rPr>
        <w:t xml:space="preserve">безопасности жизнедеятельности и охраны труда;</w:t>
      </w:r>
    </w:p>
    <w:p>
      <w:pPr>
        <w:pStyle w:val="0"/>
        <w:spacing w:before="200" w:line-rule="auto"/>
        <w:ind w:firstLine="540"/>
        <w:jc w:val="both"/>
      </w:pPr>
      <w:r>
        <w:rPr>
          <w:sz w:val="20"/>
        </w:rPr>
        <w:t xml:space="preserve">геологии и гидрогеологии;</w:t>
      </w:r>
    </w:p>
    <w:p>
      <w:pPr>
        <w:pStyle w:val="0"/>
        <w:spacing w:before="200" w:line-rule="auto"/>
        <w:ind w:firstLine="540"/>
        <w:jc w:val="both"/>
      </w:pPr>
      <w:r>
        <w:rPr>
          <w:sz w:val="20"/>
        </w:rPr>
        <w:t xml:space="preserve">природообустройства;</w:t>
      </w:r>
    </w:p>
    <w:p>
      <w:pPr>
        <w:pStyle w:val="0"/>
        <w:spacing w:before="200" w:line-rule="auto"/>
        <w:ind w:firstLine="540"/>
        <w:jc w:val="both"/>
      </w:pPr>
      <w:r>
        <w:rPr>
          <w:sz w:val="20"/>
        </w:rPr>
        <w:t xml:space="preserve">рекультивации и охраны земель.</w:t>
      </w:r>
    </w:p>
    <w:p>
      <w:pPr>
        <w:pStyle w:val="0"/>
        <w:spacing w:before="200" w:line-rule="auto"/>
        <w:ind w:firstLine="540"/>
        <w:jc w:val="both"/>
      </w:pPr>
      <w:r>
        <w:rPr>
          <w:sz w:val="20"/>
        </w:rPr>
        <w:t xml:space="preserve">Лаборатории:</w:t>
      </w:r>
    </w:p>
    <w:p>
      <w:pPr>
        <w:pStyle w:val="0"/>
        <w:spacing w:before="200" w:line-rule="auto"/>
        <w:ind w:firstLine="540"/>
        <w:jc w:val="both"/>
      </w:pPr>
      <w:r>
        <w:rPr>
          <w:sz w:val="20"/>
        </w:rPr>
        <w:t xml:space="preserve">электротехники и электроники;</w:t>
      </w:r>
    </w:p>
    <w:p>
      <w:pPr>
        <w:pStyle w:val="0"/>
        <w:spacing w:before="200" w:line-rule="auto"/>
        <w:ind w:firstLine="540"/>
        <w:jc w:val="both"/>
      </w:pPr>
      <w:r>
        <w:rPr>
          <w:sz w:val="20"/>
        </w:rPr>
        <w:t xml:space="preserve">инженерной геодезии;</w:t>
      </w:r>
    </w:p>
    <w:p>
      <w:pPr>
        <w:pStyle w:val="0"/>
        <w:spacing w:before="200" w:line-rule="auto"/>
        <w:ind w:firstLine="540"/>
        <w:jc w:val="both"/>
      </w:pPr>
      <w:r>
        <w:rPr>
          <w:sz w:val="20"/>
        </w:rPr>
        <w:t xml:space="preserve">гидравлики и гидрологии;</w:t>
      </w:r>
    </w:p>
    <w:p>
      <w:pPr>
        <w:pStyle w:val="0"/>
        <w:spacing w:before="200" w:line-rule="auto"/>
        <w:ind w:firstLine="540"/>
        <w:jc w:val="both"/>
      </w:pPr>
      <w:r>
        <w:rPr>
          <w:sz w:val="20"/>
        </w:rPr>
        <w:t xml:space="preserve">строительных материалов и изделий;</w:t>
      </w:r>
    </w:p>
    <w:p>
      <w:pPr>
        <w:pStyle w:val="0"/>
        <w:spacing w:before="200" w:line-rule="auto"/>
        <w:ind w:firstLine="540"/>
        <w:jc w:val="both"/>
      </w:pPr>
      <w:r>
        <w:rPr>
          <w:sz w:val="20"/>
        </w:rPr>
        <w:t xml:space="preserve">машин и оборудования для природообустройства;</w:t>
      </w:r>
    </w:p>
    <w:p>
      <w:pPr>
        <w:pStyle w:val="0"/>
        <w:spacing w:before="200" w:line-rule="auto"/>
        <w:ind w:firstLine="540"/>
        <w:jc w:val="both"/>
      </w:pPr>
      <w:r>
        <w:rPr>
          <w:sz w:val="20"/>
        </w:rPr>
        <w:t xml:space="preserve">информационного обеспечения профессиональной деятельности;</w:t>
      </w:r>
    </w:p>
    <w:p>
      <w:pPr>
        <w:pStyle w:val="0"/>
        <w:spacing w:before="200" w:line-rule="auto"/>
        <w:ind w:firstLine="540"/>
        <w:jc w:val="both"/>
      </w:pPr>
      <w:r>
        <w:rPr>
          <w:sz w:val="20"/>
        </w:rPr>
        <w:t xml:space="preserve">гидротехнических сооружений;</w:t>
      </w:r>
    </w:p>
    <w:p>
      <w:pPr>
        <w:pStyle w:val="0"/>
        <w:spacing w:before="200" w:line-rule="auto"/>
        <w:ind w:firstLine="540"/>
        <w:jc w:val="both"/>
      </w:pPr>
      <w:r>
        <w:rPr>
          <w:sz w:val="20"/>
        </w:rPr>
        <w:t xml:space="preserve">технологии и организации работ по природообустройству;</w:t>
      </w:r>
    </w:p>
    <w:p>
      <w:pPr>
        <w:pStyle w:val="0"/>
        <w:spacing w:before="200" w:line-rule="auto"/>
        <w:ind w:firstLine="540"/>
        <w:jc w:val="both"/>
      </w:pPr>
      <w:r>
        <w:rPr>
          <w:sz w:val="20"/>
        </w:rPr>
        <w:t xml:space="preserve">сельскохозяйственного водоснабжения и обводнения.</w:t>
      </w:r>
    </w:p>
    <w:p>
      <w:pPr>
        <w:pStyle w:val="0"/>
        <w:spacing w:before="200" w:line-rule="auto"/>
        <w:ind w:firstLine="540"/>
        <w:jc w:val="both"/>
      </w:pPr>
      <w:r>
        <w:rPr>
          <w:sz w:val="20"/>
        </w:rPr>
        <w:t xml:space="preserve">Полигоны:</w:t>
      </w:r>
    </w:p>
    <w:p>
      <w:pPr>
        <w:pStyle w:val="0"/>
        <w:spacing w:before="200" w:line-rule="auto"/>
        <w:ind w:firstLine="540"/>
        <w:jc w:val="both"/>
      </w:pPr>
      <w:r>
        <w:rPr>
          <w:sz w:val="20"/>
        </w:rPr>
        <w:t xml:space="preserve">учебный полигон гидротехнических сооружений и оборудования.</w:t>
      </w:r>
    </w:p>
    <w:p>
      <w:pPr>
        <w:pStyle w:val="0"/>
        <w:spacing w:before="200" w:line-rule="auto"/>
        <w:ind w:firstLine="540"/>
        <w:jc w:val="both"/>
      </w:pPr>
      <w:r>
        <w:rPr>
          <w:sz w:val="20"/>
        </w:rPr>
        <w:t xml:space="preserve">Учебно-производственное хозяйство на базе оросительной или осушительной системы.</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спортивный зал;</w:t>
      </w:r>
    </w:p>
    <w:p>
      <w:pPr>
        <w:pStyle w:val="0"/>
        <w:spacing w:before="200" w:line-rule="auto"/>
        <w:ind w:firstLine="540"/>
        <w:jc w:val="both"/>
      </w:pPr>
      <w:r>
        <w:rPr>
          <w:sz w:val="20"/>
        </w:rPr>
        <w:t xml:space="preserve">абзацы двадцать восьмой - двадцать девятый утратили силу. - </w:t>
      </w:r>
      <w:hyperlink w:history="0" r:id="rId2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w:t>
        </w:r>
      </w:hyperlink>
      <w:r>
        <w:rPr>
          <w:sz w:val="20"/>
        </w:rPr>
        <w:t xml:space="preserve"> Минпросвещения России от 13.07.2021 N 450.</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актовый зал.</w:t>
      </w:r>
    </w:p>
    <w:p>
      <w:pPr>
        <w:pStyle w:val="0"/>
        <w:spacing w:before="200" w:line-rule="auto"/>
        <w:ind w:firstLine="540"/>
        <w:jc w:val="both"/>
      </w:pPr>
      <w:r>
        <w:rPr>
          <w:sz w:val="20"/>
        </w:rPr>
        <w:t xml:space="preserve">Реализация ППССЗ должна обеспечивать:</w:t>
      </w:r>
    </w:p>
    <w:p>
      <w:pPr>
        <w:pStyle w:val="0"/>
        <w:spacing w:before="200" w:line-rule="auto"/>
        <w:ind w:firstLine="540"/>
        <w:jc w:val="both"/>
      </w:pPr>
      <w:r>
        <w:rPr>
          <w:sz w:val="20"/>
        </w:rPr>
        <w:t xml:space="preserve">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pPr>
        <w:pStyle w:val="0"/>
        <w:spacing w:before="200" w:line-rule="auto"/>
        <w:ind w:firstLine="540"/>
        <w:jc w:val="both"/>
      </w:pPr>
      <w:r>
        <w:rPr>
          <w:sz w:val="20"/>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7.18. Реализация ППССЗ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ind w:firstLine="54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СПЕЦИАЛИСТОВ СРЕДНЕГО ЗВЕНА</w:t>
      </w:r>
    </w:p>
    <w:p>
      <w:pPr>
        <w:pStyle w:val="0"/>
        <w:ind w:firstLine="540"/>
        <w:jc w:val="both"/>
      </w:pPr>
      <w:r>
        <w:rPr>
          <w:sz w:val="20"/>
        </w:rPr>
      </w:r>
    </w:p>
    <w:p>
      <w:pPr>
        <w:pStyle w:val="0"/>
        <w:ind w:firstLine="540"/>
        <w:jc w:val="both"/>
      </w:pPr>
      <w:r>
        <w:rPr>
          <w:sz w:val="20"/>
        </w:rPr>
        <w:t xml:space="preserve">8.1. Оценка качества освоения ППССЗ должна включать текущий контроль успеваемости, промежуточную и государственную итоговую аттестацию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pPr>
        <w:pStyle w:val="0"/>
        <w:ind w:firstLine="540"/>
        <w:jc w:val="both"/>
      </w:pPr>
      <w:r>
        <w:rPr>
          <w:sz w:val="20"/>
        </w:rPr>
      </w:r>
    </w:p>
    <w:p>
      <w:pPr>
        <w:pStyle w:val="0"/>
        <w:ind w:firstLine="540"/>
        <w:jc w:val="both"/>
      </w:pPr>
      <w:r>
        <w:rPr>
          <w:sz w:val="20"/>
        </w:rPr>
        <w:t xml:space="preserve">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pPr>
        <w:pStyle w:val="0"/>
        <w:spacing w:before="200" w:line-rule="auto"/>
        <w:ind w:firstLine="540"/>
        <w:jc w:val="both"/>
      </w:pPr>
      <w:r>
        <w:rPr>
          <w:sz w:val="20"/>
        </w:rPr>
        <w:t xml:space="preserve">Государственный экзамен вводится по усмотрению образовательной организации.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ФГОС СПО по специальности 20.02.03</w:t>
      </w:r>
    </w:p>
    <w:p>
      <w:pPr>
        <w:pStyle w:val="0"/>
        <w:jc w:val="right"/>
      </w:pPr>
      <w:r>
        <w:rPr>
          <w:sz w:val="20"/>
        </w:rPr>
        <w:t xml:space="preserve">Природоохранное обустройство территорий</w:t>
      </w:r>
    </w:p>
    <w:p>
      <w:pPr>
        <w:pStyle w:val="0"/>
        <w:ind w:firstLine="540"/>
        <w:jc w:val="both"/>
      </w:pPr>
      <w:r>
        <w:rPr>
          <w:sz w:val="20"/>
        </w:rPr>
      </w:r>
    </w:p>
    <w:bookmarkStart w:id="1830" w:name="P1830"/>
    <w:bookmarkEnd w:id="1830"/>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ППССЗ</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5385"/>
      </w:tblGrid>
      <w:tr>
        <w:tc>
          <w:tcPr>
            <w:tcW w:w="3685" w:type="dxa"/>
          </w:tcPr>
          <w:p>
            <w:pPr>
              <w:pStyle w:val="0"/>
              <w:jc w:val="center"/>
            </w:pPr>
            <w:r>
              <w:rPr>
                <w:sz w:val="20"/>
              </w:rPr>
              <w:t xml:space="preserve">Код по Общероссийскому </w:t>
            </w:r>
            <w:hyperlink w:history="0" r:id="rId25"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классификатору</w:t>
              </w:r>
            </w:hyperlink>
            <w:r>
              <w:rPr>
                <w:sz w:val="20"/>
              </w:rPr>
              <w:t xml:space="preserve"> профессий рабочих, должностей служащих и тарифных разрядов (ОК 016-94)</w:t>
            </w:r>
          </w:p>
        </w:tc>
        <w:tc>
          <w:tcPr>
            <w:tcW w:w="5385" w:type="dxa"/>
          </w:tcPr>
          <w:p>
            <w:pPr>
              <w:pStyle w:val="0"/>
              <w:jc w:val="center"/>
            </w:pPr>
            <w:r>
              <w:rPr>
                <w:sz w:val="20"/>
              </w:rPr>
              <w:t xml:space="preserve">Наименование профессий рабочих, должностей служащих</w:t>
            </w:r>
          </w:p>
        </w:tc>
      </w:tr>
      <w:tr>
        <w:tc>
          <w:tcPr>
            <w:tcW w:w="3685" w:type="dxa"/>
          </w:tcPr>
          <w:p>
            <w:pPr>
              <w:pStyle w:val="0"/>
              <w:jc w:val="center"/>
            </w:pPr>
            <w:r>
              <w:rPr>
                <w:sz w:val="20"/>
              </w:rPr>
              <w:t xml:space="preserve">1</w:t>
            </w:r>
          </w:p>
        </w:tc>
        <w:tc>
          <w:tcPr>
            <w:tcW w:w="5385" w:type="dxa"/>
          </w:tcPr>
          <w:p>
            <w:pPr>
              <w:pStyle w:val="0"/>
              <w:jc w:val="center"/>
            </w:pPr>
            <w:r>
              <w:rPr>
                <w:sz w:val="20"/>
              </w:rPr>
              <w:t xml:space="preserve">2</w:t>
            </w:r>
          </w:p>
        </w:tc>
      </w:tr>
      <w:tr>
        <w:tc>
          <w:tcPr>
            <w:tcW w:w="3685" w:type="dxa"/>
          </w:tcPr>
          <w:p>
            <w:pPr>
              <w:pStyle w:val="0"/>
              <w:jc w:val="center"/>
            </w:pPr>
            <w:hyperlink w:history="0" r:id="rId26"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11196</w:t>
              </w:r>
            </w:hyperlink>
          </w:p>
        </w:tc>
        <w:tc>
          <w:tcPr>
            <w:tcW w:w="5385" w:type="dxa"/>
          </w:tcPr>
          <w:p>
            <w:pPr>
              <w:pStyle w:val="0"/>
            </w:pPr>
            <w:r>
              <w:rPr>
                <w:sz w:val="20"/>
              </w:rPr>
              <w:t xml:space="preserve">Бетонщик</w:t>
            </w:r>
          </w:p>
        </w:tc>
      </w:tr>
      <w:tr>
        <w:tc>
          <w:tcPr>
            <w:tcW w:w="3685" w:type="dxa"/>
          </w:tcPr>
          <w:p>
            <w:pPr>
              <w:pStyle w:val="0"/>
              <w:jc w:val="center"/>
            </w:pPr>
            <w:hyperlink w:history="0" r:id="rId27"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12680</w:t>
              </w:r>
            </w:hyperlink>
          </w:p>
        </w:tc>
        <w:tc>
          <w:tcPr>
            <w:tcW w:w="5385" w:type="dxa"/>
          </w:tcPr>
          <w:p>
            <w:pPr>
              <w:pStyle w:val="0"/>
            </w:pPr>
            <w:r>
              <w:rPr>
                <w:sz w:val="20"/>
              </w:rPr>
              <w:t xml:space="preserve">Каменщик</w:t>
            </w:r>
          </w:p>
        </w:tc>
      </w:tr>
      <w:tr>
        <w:tc>
          <w:tcPr>
            <w:tcW w:w="3685" w:type="dxa"/>
          </w:tcPr>
          <w:p>
            <w:pPr>
              <w:pStyle w:val="0"/>
              <w:jc w:val="center"/>
            </w:pPr>
            <w:hyperlink w:history="0" r:id="rId28"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19727</w:t>
              </w:r>
            </w:hyperlink>
          </w:p>
        </w:tc>
        <w:tc>
          <w:tcPr>
            <w:tcW w:w="5385" w:type="dxa"/>
          </w:tcPr>
          <w:p>
            <w:pPr>
              <w:pStyle w:val="0"/>
            </w:pPr>
            <w:r>
              <w:rPr>
                <w:sz w:val="20"/>
              </w:rPr>
              <w:t xml:space="preserve">Штукатур</w:t>
            </w:r>
          </w:p>
        </w:tc>
      </w:tr>
      <w:tr>
        <w:tc>
          <w:tcPr>
            <w:tcW w:w="3685" w:type="dxa"/>
          </w:tcPr>
          <w:p>
            <w:pPr>
              <w:pStyle w:val="0"/>
              <w:jc w:val="center"/>
            </w:pPr>
            <w:hyperlink w:history="0" r:id="rId29"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14571</w:t>
              </w:r>
            </w:hyperlink>
          </w:p>
        </w:tc>
        <w:tc>
          <w:tcPr>
            <w:tcW w:w="5385" w:type="dxa"/>
          </w:tcPr>
          <w:p>
            <w:pPr>
              <w:pStyle w:val="0"/>
            </w:pPr>
            <w:r>
              <w:rPr>
                <w:sz w:val="20"/>
              </w:rPr>
              <w:t xml:space="preserve">Трубоукладчик (монтажник наружных трубопроводов)</w:t>
            </w:r>
          </w:p>
        </w:tc>
      </w:tr>
      <w:tr>
        <w:tc>
          <w:tcPr>
            <w:tcW w:w="3685" w:type="dxa"/>
          </w:tcPr>
          <w:p>
            <w:pPr>
              <w:pStyle w:val="0"/>
              <w:jc w:val="center"/>
            </w:pPr>
            <w:hyperlink w:history="0" r:id="rId30"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17532</w:t>
              </w:r>
            </w:hyperlink>
          </w:p>
        </w:tc>
        <w:tc>
          <w:tcPr>
            <w:tcW w:w="5385" w:type="dxa"/>
          </w:tcPr>
          <w:p>
            <w:pPr>
              <w:pStyle w:val="0"/>
            </w:pPr>
            <w:r>
              <w:rPr>
                <w:sz w:val="20"/>
              </w:rPr>
              <w:t xml:space="preserve">Рабочий карты намыва</w:t>
            </w:r>
          </w:p>
        </w:tc>
      </w:tr>
      <w:tr>
        <w:tc>
          <w:tcPr>
            <w:tcW w:w="3685" w:type="dxa"/>
          </w:tcPr>
          <w:p>
            <w:pPr>
              <w:pStyle w:val="0"/>
              <w:jc w:val="center"/>
            </w:pPr>
            <w:hyperlink w:history="0" r:id="rId31"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17530</w:t>
              </w:r>
            </w:hyperlink>
          </w:p>
        </w:tc>
        <w:tc>
          <w:tcPr>
            <w:tcW w:w="5385" w:type="dxa"/>
          </w:tcPr>
          <w:p>
            <w:pPr>
              <w:pStyle w:val="0"/>
            </w:pPr>
            <w:r>
              <w:rPr>
                <w:sz w:val="20"/>
              </w:rPr>
              <w:t xml:space="preserve">Рабочий зеленого строительства</w:t>
            </w:r>
          </w:p>
        </w:tc>
      </w:tr>
      <w:tr>
        <w:tc>
          <w:tcPr>
            <w:tcW w:w="3685" w:type="dxa"/>
          </w:tcPr>
          <w:p>
            <w:pPr>
              <w:pStyle w:val="0"/>
              <w:jc w:val="center"/>
            </w:pPr>
            <w:hyperlink w:history="0" r:id="rId32"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18074</w:t>
              </w:r>
            </w:hyperlink>
          </w:p>
        </w:tc>
        <w:tc>
          <w:tcPr>
            <w:tcW w:w="5385" w:type="dxa"/>
          </w:tcPr>
          <w:p>
            <w:pPr>
              <w:pStyle w:val="0"/>
            </w:pPr>
            <w:r>
              <w:rPr>
                <w:sz w:val="20"/>
              </w:rPr>
              <w:t xml:space="preserve">Речной рабочий на подводно-технических габионных и фашинных работах, выполняемых с поверхности</w:t>
            </w:r>
          </w:p>
        </w:tc>
      </w:tr>
      <w:tr>
        <w:tc>
          <w:tcPr>
            <w:tcW w:w="3685" w:type="dxa"/>
          </w:tcPr>
          <w:p>
            <w:pPr>
              <w:pStyle w:val="0"/>
              <w:jc w:val="center"/>
            </w:pPr>
            <w:hyperlink w:history="0" r:id="rId33"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15836</w:t>
              </w:r>
            </w:hyperlink>
          </w:p>
        </w:tc>
        <w:tc>
          <w:tcPr>
            <w:tcW w:w="5385" w:type="dxa"/>
          </w:tcPr>
          <w:p>
            <w:pPr>
              <w:pStyle w:val="0"/>
            </w:pPr>
            <w:r>
              <w:rPr>
                <w:sz w:val="20"/>
              </w:rPr>
              <w:t xml:space="preserve">Оператор полей орошения и фильтрации</w:t>
            </w:r>
          </w:p>
        </w:tc>
      </w:tr>
      <w:tr>
        <w:tc>
          <w:tcPr>
            <w:tcW w:w="3685" w:type="dxa"/>
          </w:tcPr>
          <w:p>
            <w:pPr>
              <w:pStyle w:val="0"/>
              <w:jc w:val="center"/>
            </w:pPr>
            <w:hyperlink w:history="0" r:id="rId34"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15728</w:t>
              </w:r>
            </w:hyperlink>
          </w:p>
        </w:tc>
        <w:tc>
          <w:tcPr>
            <w:tcW w:w="5385" w:type="dxa"/>
          </w:tcPr>
          <w:p>
            <w:pPr>
              <w:pStyle w:val="0"/>
            </w:pPr>
            <w:r>
              <w:rPr>
                <w:sz w:val="20"/>
              </w:rPr>
              <w:t xml:space="preserve">Оператор на аэротенках</w:t>
            </w:r>
          </w:p>
        </w:tc>
      </w:tr>
      <w:tr>
        <w:tc>
          <w:tcPr>
            <w:tcW w:w="3685" w:type="dxa"/>
          </w:tcPr>
          <w:p>
            <w:pPr>
              <w:pStyle w:val="0"/>
              <w:jc w:val="center"/>
            </w:pPr>
            <w:hyperlink w:history="0" r:id="rId35"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15736</w:t>
              </w:r>
            </w:hyperlink>
          </w:p>
        </w:tc>
        <w:tc>
          <w:tcPr>
            <w:tcW w:w="5385" w:type="dxa"/>
          </w:tcPr>
          <w:p>
            <w:pPr>
              <w:pStyle w:val="0"/>
            </w:pPr>
            <w:r>
              <w:rPr>
                <w:sz w:val="20"/>
              </w:rPr>
              <w:t xml:space="preserve">Оператор на иловых площадках</w:t>
            </w:r>
          </w:p>
        </w:tc>
      </w:tr>
      <w:tr>
        <w:tc>
          <w:tcPr>
            <w:tcW w:w="3685" w:type="dxa"/>
          </w:tcPr>
          <w:p>
            <w:pPr>
              <w:pStyle w:val="0"/>
              <w:jc w:val="center"/>
            </w:pPr>
            <w:hyperlink w:history="0" r:id="rId36"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15740</w:t>
              </w:r>
            </w:hyperlink>
          </w:p>
        </w:tc>
        <w:tc>
          <w:tcPr>
            <w:tcW w:w="5385" w:type="dxa"/>
          </w:tcPr>
          <w:p>
            <w:pPr>
              <w:pStyle w:val="0"/>
            </w:pPr>
            <w:r>
              <w:rPr>
                <w:sz w:val="20"/>
              </w:rPr>
              <w:t xml:space="preserve">Оператор на метантенках</w:t>
            </w:r>
          </w:p>
        </w:tc>
      </w:tr>
      <w:tr>
        <w:tc>
          <w:tcPr>
            <w:tcW w:w="3685" w:type="dxa"/>
          </w:tcPr>
          <w:p>
            <w:pPr>
              <w:pStyle w:val="0"/>
              <w:jc w:val="center"/>
            </w:pPr>
            <w:hyperlink w:history="0" r:id="rId37"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15742</w:t>
              </w:r>
            </w:hyperlink>
          </w:p>
        </w:tc>
        <w:tc>
          <w:tcPr>
            <w:tcW w:w="5385" w:type="dxa"/>
          </w:tcPr>
          <w:p>
            <w:pPr>
              <w:pStyle w:val="0"/>
            </w:pPr>
            <w:r>
              <w:rPr>
                <w:sz w:val="20"/>
              </w:rPr>
              <w:t xml:space="preserve">Оператор на отстойниках</w:t>
            </w:r>
          </w:p>
        </w:tc>
      </w:tr>
      <w:tr>
        <w:tc>
          <w:tcPr>
            <w:tcW w:w="3685" w:type="dxa"/>
          </w:tcPr>
          <w:p>
            <w:pPr>
              <w:pStyle w:val="0"/>
              <w:jc w:val="center"/>
            </w:pPr>
            <w:hyperlink w:history="0" r:id="rId38"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15784</w:t>
              </w:r>
            </w:hyperlink>
          </w:p>
        </w:tc>
        <w:tc>
          <w:tcPr>
            <w:tcW w:w="5385" w:type="dxa"/>
          </w:tcPr>
          <w:p>
            <w:pPr>
              <w:pStyle w:val="0"/>
            </w:pPr>
            <w:r>
              <w:rPr>
                <w:sz w:val="20"/>
              </w:rPr>
              <w:t xml:space="preserve">Оператор очистных сооружений</w:t>
            </w:r>
          </w:p>
        </w:tc>
      </w:tr>
      <w:tr>
        <w:tc>
          <w:tcPr>
            <w:tcW w:w="3685" w:type="dxa"/>
          </w:tcPr>
          <w:p>
            <w:pPr>
              <w:pStyle w:val="0"/>
              <w:jc w:val="center"/>
            </w:pPr>
            <w:hyperlink w:history="0" r:id="rId39"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фессий рабочих, должностей служащих и тарифных разрядов&quot;) (дата введения 01.01.1996) {КонсультантПлюс}">
              <w:r>
                <w:rPr>
                  <w:sz w:val="20"/>
                  <w:color w:val="0000ff"/>
                </w:rPr>
                <w:t xml:space="preserve">12266</w:t>
              </w:r>
            </w:hyperlink>
          </w:p>
        </w:tc>
        <w:tc>
          <w:tcPr>
            <w:tcW w:w="5385" w:type="dxa"/>
          </w:tcPr>
          <w:p>
            <w:pPr>
              <w:pStyle w:val="0"/>
            </w:pPr>
            <w:r>
              <w:rPr>
                <w:sz w:val="20"/>
              </w:rPr>
              <w:t xml:space="preserve">Землекоп</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18.04.2014 N 353</w:t>
            <w:br/>
            <w:t>(ред. от 13.07.2021)</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18.04.2014 N 353</w:t>
            <w:br/>
            <w:t>(ред. от 13.07.2021)</w:t>
            <w:br/>
            <w:t>"Об утверждении федерального государственного образов...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E254BE0B23B20FDF06479FE791430DF2CBB7947BF39282CA7CF941FC98395EB3328384C3E03D379DD5160FCA46947390F1855CD06C164E9o5b9J" TargetMode = "External"/>
	<Relationship Id="rId8" Type="http://schemas.openxmlformats.org/officeDocument/2006/relationships/hyperlink" Target="consultantplus://offline/ref=2E254BE0B23B20FDF06479FE791430DF2CB67744B93A282CA7CF941FC98395EB3328384C3E01DF76DA5160FCA46947390F1855CD06C164E9o5b9J" TargetMode = "External"/>
	<Relationship Id="rId9" Type="http://schemas.openxmlformats.org/officeDocument/2006/relationships/hyperlink" Target="consultantplus://offline/ref=2E254BE0B23B20FDF06479FE791430DF2DB77842B930282CA7CF941FC98395EB3328384C3E01D77ADA5160FCA46947390F1855CD06C164E9o5b9J" TargetMode = "External"/>
	<Relationship Id="rId10" Type="http://schemas.openxmlformats.org/officeDocument/2006/relationships/hyperlink" Target="consultantplus://offline/ref=2E254BE0B23B20FDF06479FE791430DF2EBF7E4CB839282CA7CF941FC98395EB212860403F07C97FDA4436ADE2o3bEJ" TargetMode = "External"/>
	<Relationship Id="rId11" Type="http://schemas.openxmlformats.org/officeDocument/2006/relationships/hyperlink" Target="consultantplus://offline/ref=2E254BE0B23B20FDF06479FE791430DF2CBB7947BF39282CA7CF941FC98395EB3328384C3E03D379DD5160FCA46947390F1855CD06C164E9o5b9J" TargetMode = "External"/>
	<Relationship Id="rId12" Type="http://schemas.openxmlformats.org/officeDocument/2006/relationships/hyperlink" Target="consultantplus://offline/ref=2E254BE0B23B20FDF06479FE791430DF2CB67744B93A282CA7CF941FC98395EB3328384C3E01DF76DA5160FCA46947390F1855CD06C164E9o5b9J" TargetMode = "External"/>
	<Relationship Id="rId13" Type="http://schemas.openxmlformats.org/officeDocument/2006/relationships/hyperlink" Target="consultantplus://offline/ref=2E254BE0B23B20FDF06479FE791430DF2CB67744B93A282CA7CF941FC98395EB3328384C3E01DF76DB5160FCA46947390F1855CD06C164E9o5b9J" TargetMode = "External"/>
	<Relationship Id="rId14" Type="http://schemas.openxmlformats.org/officeDocument/2006/relationships/hyperlink" Target="consultantplus://offline/ref=2E254BE0B23B20FDF06479FE791430DF2CB67744B93A282CA7CF941FC98395EB3328384C3E01DF76DD5160FCA46947390F1855CD06C164E9o5b9J" TargetMode = "External"/>
	<Relationship Id="rId15" Type="http://schemas.openxmlformats.org/officeDocument/2006/relationships/hyperlink" Target="consultantplus://offline/ref=2E254BE0B23B20FDF06479FE791430DF2CBB7947BF39282CA7CF941FC98395EB3328384C3E03D379DE5160FCA46947390F1855CD06C164E9o5b9J"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yperlink" Target="consultantplus://offline/ref=2E254BE0B23B20FDF06479FE791430DF2CBB7947BF39282CA7CF941FC98395EB3328384C3E03D379DF5160FCA46947390F1855CD06C164E9o5b9J" TargetMode = "External"/>
	<Relationship Id="rId19" Type="http://schemas.openxmlformats.org/officeDocument/2006/relationships/hyperlink" Target="consultantplus://offline/ref=2E254BE0B23B20FDF06479FE791430DF2BBC7C40BB3E282CA7CF941FC98395EB212860403F07C97FDA4436ADE2o3bEJ" TargetMode = "External"/>
	<Relationship Id="rId20" Type="http://schemas.openxmlformats.org/officeDocument/2006/relationships/hyperlink" Target="consultantplus://offline/ref=2E254BE0B23B20FDF06479FE791430DF2CBB7947BF39282CA7CF941FC98395EB3328384C3E03D379D05160FCA46947390F1855CD06C164E9o5b9J" TargetMode = "External"/>
	<Relationship Id="rId21" Type="http://schemas.openxmlformats.org/officeDocument/2006/relationships/hyperlink" Target="consultantplus://offline/ref=2E254BE0B23B20FDF06479FE791430DF2BBD7D40BB3A282CA7CF941FC98395EB3328384E3701DC2A891E61A0E13A54390B1856CF1AoCb1J" TargetMode = "External"/>
	<Relationship Id="rId22" Type="http://schemas.openxmlformats.org/officeDocument/2006/relationships/hyperlink" Target="consultantplus://offline/ref=2E254BE0B23B20FDF06479FE791430DF2BBC7C40BB3E282CA7CF941FC98395EB3328384C3E01DE7FD85160FCA46947390F1855CD06C164E9o5b9J" TargetMode = "External"/>
	<Relationship Id="rId23" Type="http://schemas.openxmlformats.org/officeDocument/2006/relationships/hyperlink" Target="consultantplus://offline/ref=2E254BE0B23B20FDF06479FE791430DF2CB67744B93A282CA7CF941FC98395EB3328384C3E01DF76DE5160FCA46947390F1855CD06C164E9o5b9J" TargetMode = "External"/>
	<Relationship Id="rId24" Type="http://schemas.openxmlformats.org/officeDocument/2006/relationships/hyperlink" Target="consultantplus://offline/ref=2E254BE0B23B20FDF06479FE791430DF2BBC7C40BB3E282CA7CF941FC98395EB3328384C3E01DF7EDB5160FCA46947390F1855CD06C164E9o5b9J" TargetMode = "External"/>
	<Relationship Id="rId25" Type="http://schemas.openxmlformats.org/officeDocument/2006/relationships/hyperlink" Target="consultantplus://offline/ref=2E254BE0B23B20FDF06479FE791430DF2EBC7A4DB13E282CA7CF941FC98395EB3328384C3E01D77FD85160FCA46947390F1855CD06C164E9o5b9J" TargetMode = "External"/>
	<Relationship Id="rId26" Type="http://schemas.openxmlformats.org/officeDocument/2006/relationships/hyperlink" Target="consultantplus://offline/ref=2E254BE0B23B20FDF06479FE791430DF2EBC7A4DB13E282CA7CF941FC98395EB3328384C3E01D07EDB5160FCA46947390F1855CD06C164E9o5b9J" TargetMode = "External"/>
	<Relationship Id="rId27" Type="http://schemas.openxmlformats.org/officeDocument/2006/relationships/hyperlink" Target="consultantplus://offline/ref=2E254BE0B23B20FDF06479FE791430DF2EBC7A4DB13E282CA7CF941FC98395EB3328384C3E00D377D05160FCA46947390F1855CD06C164E9o5b9J" TargetMode = "External"/>
	<Relationship Id="rId28" Type="http://schemas.openxmlformats.org/officeDocument/2006/relationships/hyperlink" Target="consultantplus://offline/ref=2E254BE0B23B20FDF06479FE791430DF2EBC7A4DB13E282CA7CF941FC98395EB3328384C3E04D67EDE5160FCA46947390F1855CD06C164E9o5b9J" TargetMode = "External"/>
	<Relationship Id="rId29" Type="http://schemas.openxmlformats.org/officeDocument/2006/relationships/hyperlink" Target="consultantplus://offline/ref=2E254BE0B23B20FDF06479FE791430DF2EBC7A4DB13E282CA7CF941FC98395EB3328384C3E03D37BDF5160FCA46947390F1855CD06C164E9o5b9J" TargetMode = "External"/>
	<Relationship Id="rId30" Type="http://schemas.openxmlformats.org/officeDocument/2006/relationships/hyperlink" Target="consultantplus://offline/ref=2E254BE0B23B20FDF06479FE791430DF2EBC7A4DB13E282CA7CF941FC98395EB3328384C3E02DE7FDD5160FCA46947390F1855CD06C164E9o5b9J" TargetMode = "External"/>
	<Relationship Id="rId31" Type="http://schemas.openxmlformats.org/officeDocument/2006/relationships/hyperlink" Target="consultantplus://offline/ref=2E254BE0B23B20FDF06479FE791430DF2EBC7A4DB13E282CA7CF941FC98395EB3328384C3E02DE7FDC5160FCA46947390F1855CD06C164E9o5b9J" TargetMode = "External"/>
	<Relationship Id="rId32" Type="http://schemas.openxmlformats.org/officeDocument/2006/relationships/hyperlink" Target="consultantplus://offline/ref=2E254BE0B23B20FDF06479FE791430DF2EBC7A4DB13E282CA7CF941FC98395EB3328384C3E05D677DE5160FCA46947390F1855CD06C164E9o5b9J" TargetMode = "External"/>
	<Relationship Id="rId33" Type="http://schemas.openxmlformats.org/officeDocument/2006/relationships/hyperlink" Target="consultantplus://offline/ref=2E254BE0B23B20FDF06479FE791430DF2EBC7A4DB13E282CA7CF941FC98395EB3328384C3E02D777D85160FCA46947390F1855CD06C164E9o5b9J" TargetMode = "External"/>
	<Relationship Id="rId34" Type="http://schemas.openxmlformats.org/officeDocument/2006/relationships/hyperlink" Target="consultantplus://offline/ref=2E254BE0B23B20FDF06479FE791430DF2EBC7A4DB13E282CA7CF941FC98395EB3328384C3E02D77DDF5160FCA46947390F1855CD06C164E9o5b9J" TargetMode = "External"/>
	<Relationship Id="rId35" Type="http://schemas.openxmlformats.org/officeDocument/2006/relationships/hyperlink" Target="consultantplus://offline/ref=2E254BE0B23B20FDF06479FE791430DF2EBC7A4DB13E282CA7CF941FC98395EB3328384C3E02D77AD95160FCA46947390F1855CD06C164E9o5b9J" TargetMode = "External"/>
	<Relationship Id="rId36" Type="http://schemas.openxmlformats.org/officeDocument/2006/relationships/hyperlink" Target="consultantplus://offline/ref=2E254BE0B23B20FDF06479FE791430DF2EBC7A4DB13E282CA7CF941FC98395EB3328384C3E02D77ADB5160FCA46947390F1855CD06C164E9o5b9J" TargetMode = "External"/>
	<Relationship Id="rId37" Type="http://schemas.openxmlformats.org/officeDocument/2006/relationships/hyperlink" Target="consultantplus://offline/ref=2E254BE0B23B20FDF06479FE791430DF2EBC7A4DB13E282CA7CF941FC98395EB3328384C3E02D77ADC5160FCA46947390F1855CD06C164E9o5b9J" TargetMode = "External"/>
	<Relationship Id="rId38" Type="http://schemas.openxmlformats.org/officeDocument/2006/relationships/hyperlink" Target="consultantplus://offline/ref=2E254BE0B23B20FDF06479FE791430DF2EBC7A4DB13E282CA7CF941FC98395EB3328384C3E02D778DE5160FCA46947390F1855CD06C164E9o5b9J" TargetMode = "External"/>
	<Relationship Id="rId39" Type="http://schemas.openxmlformats.org/officeDocument/2006/relationships/hyperlink" Target="consultantplus://offline/ref=2E254BE0B23B20FDF06479FE791430DF2EBC7A4DB13E282CA7CF941FC98395EB3328384C3E00D576DC5160FCA46947390F1855CD06C164E9o5b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18.04.2014 N 353
(ред. от 13.07.2021)
"Об утверждении федерального государственного образовательного стандарта среднего профессионального образования по специальности 20.02.03 Природоохранное обустройство территорий"
(Зарегистрировано в Минюсте России 06.06.2014 N 32607)</dc:title>
  <dcterms:created xsi:type="dcterms:W3CDTF">2022-12-16T09:27:40Z</dcterms:created>
</cp:coreProperties>
</file>