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17.08.2022 N 747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27.01.01 Контролер измерительных приборов"</w:t>
              <w:br/>
              <w:t xml:space="preserve">(Зарегистрировано в Минюсте России 19.09.2022 N 70149)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19 сентября 2022 г. N 70149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17 августа 2022 г. N 747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27.01.01 КОНТРОЛЕР ИЗМЕРИТЕЛЬНЫХ ПРИБОРОВ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прилагаемый федеральный государственный образовательный </w:t>
      </w:r>
      <w:hyperlink w:history="0" w:anchor="P31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27.01.01 Контролер измерительных приборов.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Министра</w:t>
      </w:r>
    </w:p>
    <w:p>
      <w:pPr>
        <w:pStyle w:val="0"/>
        <w:jc w:val="right"/>
      </w:pPr>
      <w:r>
        <w:rPr>
          <w:sz w:val="20"/>
        </w:rPr>
        <w:t xml:space="preserve">А.В.НИКОЛАЕВ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17 августа 2022 г. N 747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27.01.01 КОНТРОЛЕР ИЗМЕРИТЕЛЬНЫХ ПРИБОРОВ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квалифицированных рабочих, служащих по профессии </w:t>
      </w:r>
      <w:hyperlink w:history="0" r:id="rId9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27.01.01</w:t>
        </w:r>
      </w:hyperlink>
      <w:r>
        <w:rPr>
          <w:sz w:val="20"/>
        </w:rPr>
        <w:t xml:space="preserve"> Контролер измерительных приборов (далее соответственно - ФГОС СПО, образовательная программа, профессия) в соответствии с квалификацией квалифицированного рабочего, служащего "контролер"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0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профессий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профессии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w:history="0" r:id="rId11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среднего общего образования &lt;2&gt; и ФГОС СПО с учетом получаемой профессии.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2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ПООП),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59" w:name="P59"/>
    <w:bookmarkEnd w:id="59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- 1 год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установленных </w:t>
      </w:r>
      <w:hyperlink w:history="0" w:anchor="P59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w:history="0" r:id="rId15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40</w:t>
        </w:r>
      </w:hyperlink>
      <w:r>
        <w:rPr>
          <w:sz w:val="20"/>
        </w:rPr>
        <w:t xml:space="preserve"> Сквозные виды профессиональной деятельности в промышленности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6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При разработке образовательной программы организация устанавливает направленность, которая соответствует профессии в целом,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(таблица N 1)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92"/>
        <w:gridCol w:w="4479"/>
      </w:tblGrid>
      <w:tr>
        <w:tc>
          <w:tcPr>
            <w:tcW w:w="45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4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4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612</w:t>
            </w:r>
          </w:p>
        </w:tc>
      </w:tr>
      <w:tr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4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540</w:t>
            </w:r>
          </w:p>
        </w:tc>
      </w:tr>
      <w:tr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4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4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1476</w:t>
            </w:r>
          </w:p>
        </w:tc>
      </w:tr>
      <w:tr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25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обязательной части без учета объема государственной итоговой аттестации должен составлять не более 80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20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 за счет расширения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следующего вида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контроля мер, измерительных приборов, специальных инструментов и приспособлений различной сложности.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виду деятельности, указанному в </w:t>
      </w:r>
      <w:hyperlink w:history="0" w:anchor="P108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его вида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обучения, не менее 10 процентов - в 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бережливого производства", "Основы финансовой грамотности".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36 академических часов, из них на освоение основ военной службы (для юношей) - не менее 24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"Инженерная графика", "Электронная техника", "Метрология и стандартизация", "Аналоговая схемотехника".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видом деятельности, предусмотренным </w:t>
      </w:r>
      <w:hyperlink w:history="0" w:anchor="P108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его вида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квалифицированного рабочего, служащего, указанной в </w:t>
      </w:r>
      <w:hyperlink w:history="0" w:anchor="P37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квалифицированных рабочих, служащих по профессии 27.01.01 Контролер измерительных приборов (далее соответственно - ФГОС СПО, образовательная программа, профессия) в соответствии с квалификацией квалифицированного рабочего, служащего &quot;контролер&quot; 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25" w:name="P125"/>
    <w:bookmarkEnd w:id="125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виду деятельности (таблица N 2), предусмотренному </w:t>
      </w:r>
      <w:hyperlink w:history="0" w:anchor="P108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его вида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2"/>
        <w:gridCol w:w="5669"/>
      </w:tblGrid>
      <w:tr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5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контроля мер, измерительных приборов, специальных инструментов и приспособлений различной сложности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Осуществлять выбор и подготовку к работе универсальных и специальных средств калибровки и поверки мер, измерительных приборов и установок различной сложности в соответствии с технической документацией.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Использовать универсальные и специальные средства калибровки и поверки и вспомогательное оборудование для определения метрологических характеристик мер, измерительных приборов и установок различной сложности.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1.3. Выполнять калибровку измерительных приборов и установок различной сложности для обеспечения единства измерений в соответствии с требованиями нормативно-технической документации.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1.4. Осуществлять поверку мер, измерительных приборов и установок различной сложности для обеспечения единства измерений в соответствии с требованиями нормативно-технической документации.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1.5. Осуществлять обработку результатов измерений, определять вид и причины погрешностей средств измерений.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1.6. Оформлять результаты калибровки, поверки мер, измерительных приборов и установок различной сложности.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1.7. Оформлять протоколы, свидетельства, сертификаты по результатам калибровки, поверки мер, измерительных приборов и установок различной сложности.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виду деятельности, установленному в соответствии с </w:t>
      </w:r>
      <w:hyperlink w:history="0" w:anchor="P108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его вида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осваиваемым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могут освоить дополнительно профессию рабочего, должность служащего (одну или несколько) в соответствии с </w:t>
      </w:r>
      <w:hyperlink w:history="0" r:id="rId17" w:tooltip="Приказ Минобрнауки России от 02.07.2013 N 513 (ред. от 01.06.2021) &quot;Об утверждении Перечня профессий рабочих, должностей служащих, по которым осуществляется профессиональное обучение&quot; (Зарегистрировано в Минюсте России 08.08.2013 N 29322)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профессий рабочих, должностей служащих, по которым осуществляется профессиональное обучение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1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и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Федеральный </w:t>
      </w:r>
      <w:hyperlink w:history="0" r:id="rId19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правила </w:t>
      </w:r>
      <w:hyperlink w:history="0" r:id="rId20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 санитарно-эпидемиологические правила и нормы </w:t>
      </w:r>
      <w:hyperlink w:history="0" r:id="rId21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санитарные правила и нормы </w:t>
      </w:r>
      <w:hyperlink w:history="0" r:id="rId22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history="0" w:anchor="P67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40 Сквозные виды профессиональной деятельности в промышленности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67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40 Сквозные виды профессиональной деятельности в промышленности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67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40 Сквозные виды профессиональной деятельности в промышленности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&lt;8&gt; и Федеральным </w:t>
      </w:r>
      <w:hyperlink w:history="0" r:id="rId2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Бюджетный </w:t>
      </w:r>
      <w:hyperlink w:history="0" r:id="rId24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2022, 14 июля, N 0001202207140094).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Собрание законодательства Российской Федерации, 2012, N 53, ст. 7598; 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2022, 14 июля, N 0001202207140056.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17.08.2022 N 747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31DFDAEC4146FA9D8D137A6CEFEA2D559B5E5636F03E417FBDB0A038981A7A74EEC208D626BE004E328494FA0F84F0AB6BDCC6CB9F16E2DZ8dAN" TargetMode = "External"/>
	<Relationship Id="rId8" Type="http://schemas.openxmlformats.org/officeDocument/2006/relationships/hyperlink" Target="consultantplus://offline/ref=031DFDAEC4146FA9D8D137A6CEFEA2D55EBFED606E07E417FBDB0A038981A7A74EEC208D626BE006E028494FA0F84F0AB6BDCC6CB9F16E2DZ8dAN" TargetMode = "External"/>
	<Relationship Id="rId9" Type="http://schemas.openxmlformats.org/officeDocument/2006/relationships/hyperlink" Target="consultantplus://offline/ref=031DFDAEC4146FA9D8D137A6CEFEA2D559B7ED646F04E417FBDB0A038981A7A74EEC208D626BE306E028494FA0F84F0AB6BDCC6CB9F16E2DZ8dAN" TargetMode = "External"/>
	<Relationship Id="rId10" Type="http://schemas.openxmlformats.org/officeDocument/2006/relationships/hyperlink" Target="consultantplus://offline/ref=031DFDAEC4146FA9D8D137A6CEFEA2D559B7ED646F04E417FBDB0A038981A7A74EEC208D626BE003E028494FA0F84F0AB6BDCC6CB9F16E2DZ8dAN" TargetMode = "External"/>
	<Relationship Id="rId11" Type="http://schemas.openxmlformats.org/officeDocument/2006/relationships/hyperlink" Target="consultantplus://offline/ref=031DFDAEC4146FA9D8D137A6CEFEA2D559B4E2666E03E417FBDB0A038981A7A74EEC2088693FB145B72E1C18FAAC4015B2A3CFZ6dCN" TargetMode = "External"/>
	<Relationship Id="rId12" Type="http://schemas.openxmlformats.org/officeDocument/2006/relationships/hyperlink" Target="consultantplus://offline/ref=031DFDAEC4146FA9D8D137A6CEFEA2D559B4E2666E03E417FBDB0A038981A7A74EEC2088693FB145B72E1C18FAAC4015B2A3CFZ6dCN" TargetMode = "External"/>
	<Relationship Id="rId13" Type="http://schemas.openxmlformats.org/officeDocument/2006/relationships/hyperlink" Target="consultantplus://offline/ref=031DFDAEC4146FA9D8D137A6CEFEA2D559B5E7676903E417FBDB0A038981A7A74EEC2088666DEB55B3674813E5AB5C0AB2BDCF6EA5ZFd1N" TargetMode = "External"/>
	<Relationship Id="rId14" Type="http://schemas.openxmlformats.org/officeDocument/2006/relationships/hyperlink" Target="consultantplus://offline/ref=031DFDAEC4146FA9D8D137A6CEFEA2D559B5E7676903E417FBDB0A038981A7A74EEC208D626BE205EB28494FA0F84F0AB6BDCC6CB9F16E2DZ8dAN" TargetMode = "External"/>
	<Relationship Id="rId15" Type="http://schemas.openxmlformats.org/officeDocument/2006/relationships/hyperlink" Target="consultantplus://offline/ref=031DFDAEC4146FA9D8D137A6CEFEA2D55FB7E0646805E417FBDB0A038981A7A74EEC208D626BE100E428494FA0F84F0AB6BDCC6CB9F16E2DZ8dAN" TargetMode = "External"/>
	<Relationship Id="rId16" Type="http://schemas.openxmlformats.org/officeDocument/2006/relationships/hyperlink" Target="consultantplus://offline/ref=031DFDAEC4146FA9D8D137A6CEFEA2D55FB7E0646805E417FBDB0A038981A7A74EEC208D626BE005E528494FA0F84F0AB6BDCC6CB9F16E2DZ8dAN" TargetMode = "External"/>
	<Relationship Id="rId17" Type="http://schemas.openxmlformats.org/officeDocument/2006/relationships/hyperlink" Target="consultantplus://offline/ref=031DFDAEC4146FA9D8D137A6CEFEA2D55EBEED6B6806E417FBDB0A038981A7A74EEC208D626BE000E028494FA0F84F0AB6BDCC6CB9F16E2DZ8dAN" TargetMode = "External"/>
	<Relationship Id="rId18" Type="http://schemas.openxmlformats.org/officeDocument/2006/relationships/hyperlink" Target="consultantplus://offline/ref=031DFDAEC4146FA9D8D137A6CEFEA2D559B5E7676903E417FBDB0A038981A7A74EEC2088636EEB55B3674813E5AB5C0AB2BDCF6EA5ZFd1N" TargetMode = "External"/>
	<Relationship Id="rId19" Type="http://schemas.openxmlformats.org/officeDocument/2006/relationships/hyperlink" Target="consultantplus://offline/ref=031DFDAEC4146FA9D8D137A6CEFEA2D559B5E4656801E417FBDB0A038981A7A75CEC7881636DFE00E03D1F1EE6ZAdFN" TargetMode = "External"/>
	<Relationship Id="rId20" Type="http://schemas.openxmlformats.org/officeDocument/2006/relationships/hyperlink" Target="consultantplus://offline/ref=031DFDAEC4146FA9D8D137A6CEFEA2D55EB1E5666301E417FBDB0A038981A7A74EEC208D626BE005E528494FA0F84F0AB6BDCC6CB9F16E2DZ8dAN" TargetMode = "External"/>
	<Relationship Id="rId21" Type="http://schemas.openxmlformats.org/officeDocument/2006/relationships/hyperlink" Target="consultantplus://offline/ref=031DFDAEC4146FA9D8D137A6CEFEA2D55EB0E3666C01E417FBDB0A038981A7A74EEC208D626BE002E528494FA0F84F0AB6BDCC6CB9F16E2DZ8dAN" TargetMode = "External"/>
	<Relationship Id="rId22" Type="http://schemas.openxmlformats.org/officeDocument/2006/relationships/hyperlink" Target="consultantplus://offline/ref=031DFDAEC4146FA9D8D137A6CEFEA2D55EB1E16B690CE417FBDB0A038981A7A74EEC208D626BE102E528494FA0F84F0AB6BDCC6CB9F16E2DZ8dAN" TargetMode = "External"/>
	<Relationship Id="rId23" Type="http://schemas.openxmlformats.org/officeDocument/2006/relationships/hyperlink" Target="consultantplus://offline/ref=031DFDAEC4146FA9D8D137A6CEFEA2D559B5E7676903E417FBDB0A038981A7A75CEC7881636DFE00E03D1F1EE6ZAdFN" TargetMode = "External"/>
	<Relationship Id="rId24" Type="http://schemas.openxmlformats.org/officeDocument/2006/relationships/hyperlink" Target="consultantplus://offline/ref=031DFDAEC4146FA9D8D137A6CEFEA2D559B5E56B620DE417FBDB0A038981A7A75CEC7881636DFE00E03D1F1EE6ZAdF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17.08.2022 N 747
"Об утверждении федерального государственного образовательного стандарта среднего профессионального образования по профессии 27.01.01 Контролер измерительных приборов"
(Зарегистрировано в Минюсте России 19.09.2022 N 70149)</dc:title>
  <dcterms:created xsi:type="dcterms:W3CDTF">2022-12-16T13:29:25Z</dcterms:created>
</cp:coreProperties>
</file>